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91030C">
        <w:rPr>
          <w:rFonts w:ascii="宋体" w:eastAsiaTheme="minorEastAsia" w:hAnsi="宋体" w:hint="eastAsia"/>
          <w:b/>
          <w:sz w:val="32"/>
          <w:szCs w:val="32"/>
          <w:lang w:eastAsia="zh-CN"/>
        </w:rPr>
        <w:t>普通心理学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60"/>
        <w:gridCol w:w="369"/>
        <w:gridCol w:w="623"/>
        <w:gridCol w:w="1549"/>
        <w:gridCol w:w="1667"/>
        <w:gridCol w:w="1560"/>
        <w:gridCol w:w="42"/>
        <w:gridCol w:w="490"/>
        <w:gridCol w:w="1093"/>
      </w:tblGrid>
      <w:tr w:rsidR="002E27E1" w:rsidRPr="002E27E1" w:rsidTr="00D554C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FB7A77">
              <w:rPr>
                <w:rFonts w:ascii="宋体" w:eastAsia="宋体" w:hAnsi="宋体" w:hint="eastAsia"/>
                <w:b/>
                <w:sz w:val="21"/>
                <w:szCs w:val="21"/>
                <w:lang w:eastAsia="zh-CN"/>
              </w:rPr>
              <w:t>普通心理学</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FB7A77">
              <w:rPr>
                <w:rFonts w:ascii="宋体" w:eastAsia="宋体" w:hAnsi="宋体" w:hint="eastAsia"/>
                <w:b/>
                <w:sz w:val="21"/>
                <w:szCs w:val="21"/>
                <w:lang w:eastAsia="zh-CN"/>
              </w:rPr>
              <w:t>选修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FB7A77" w:rsidRPr="00C50310">
              <w:rPr>
                <w:rFonts w:ascii="宋体" w:eastAsia="宋体" w:hAnsi="宋体"/>
                <w:b/>
                <w:sz w:val="21"/>
                <w:szCs w:val="21"/>
              </w:rPr>
              <w:t>General Psychology</w:t>
            </w:r>
          </w:p>
        </w:tc>
      </w:tr>
      <w:tr w:rsidR="002E27E1" w:rsidRPr="002E27E1" w:rsidTr="00D554CD">
        <w:trPr>
          <w:trHeight w:val="340"/>
          <w:jc w:val="center"/>
        </w:trPr>
        <w:tc>
          <w:tcPr>
            <w:tcW w:w="4549" w:type="dxa"/>
            <w:gridSpan w:val="5"/>
            <w:vAlign w:val="center"/>
          </w:tcPr>
          <w:p w:rsidR="002E27E1" w:rsidRPr="002E27E1" w:rsidRDefault="002E27E1" w:rsidP="006C39D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6C39D5">
              <w:rPr>
                <w:rFonts w:ascii="宋体" w:eastAsia="宋体" w:hAnsi="宋体" w:hint="eastAsia"/>
                <w:b/>
                <w:sz w:val="21"/>
                <w:szCs w:val="21"/>
                <w:lang w:eastAsia="zh-CN"/>
              </w:rPr>
              <w:t>36/2/2</w:t>
            </w:r>
          </w:p>
        </w:tc>
        <w:tc>
          <w:tcPr>
            <w:tcW w:w="4852" w:type="dxa"/>
            <w:gridSpan w:val="5"/>
            <w:vAlign w:val="center"/>
          </w:tcPr>
          <w:p w:rsidR="002E27E1" w:rsidRPr="002E27E1" w:rsidRDefault="002E27E1" w:rsidP="00217ECD">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217ECD">
              <w:rPr>
                <w:rFonts w:ascii="宋体" w:eastAsia="宋体" w:hAnsi="宋体" w:hint="eastAsia"/>
                <w:b/>
                <w:sz w:val="21"/>
                <w:szCs w:val="21"/>
                <w:lang w:eastAsia="zh-CN"/>
              </w:rPr>
              <w:t>实践学时8学时</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2C0AED">
              <w:rPr>
                <w:rFonts w:ascii="宋体" w:eastAsia="宋体" w:hAnsi="宋体" w:hint="eastAsia"/>
                <w:b/>
                <w:sz w:val="21"/>
                <w:szCs w:val="21"/>
                <w:lang w:eastAsia="zh-CN"/>
              </w:rPr>
              <w:t>哲学、</w:t>
            </w:r>
            <w:r w:rsidR="00000966">
              <w:rPr>
                <w:rFonts w:ascii="宋体" w:eastAsia="宋体" w:hAnsi="宋体" w:hint="eastAsia"/>
                <w:b/>
                <w:sz w:val="21"/>
                <w:szCs w:val="21"/>
                <w:lang w:eastAsia="zh-CN"/>
              </w:rPr>
              <w:t>生理学</w:t>
            </w:r>
          </w:p>
        </w:tc>
      </w:tr>
      <w:tr w:rsidR="002E27E1" w:rsidRPr="002E27E1" w:rsidTr="00D554C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66289D">
              <w:rPr>
                <w:rFonts w:ascii="宋体" w:eastAsia="宋体" w:hAnsi="宋体" w:hint="eastAsia"/>
                <w:b/>
                <w:sz w:val="21"/>
                <w:szCs w:val="21"/>
                <w:lang w:eastAsia="zh-CN"/>
              </w:rPr>
              <w:t>1-18周周一1-2节/3-4节</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66289D">
              <w:rPr>
                <w:rFonts w:ascii="宋体" w:eastAsia="宋体" w:hAnsi="宋体" w:hint="eastAsia"/>
                <w:b/>
                <w:sz w:val="21"/>
                <w:szCs w:val="21"/>
                <w:lang w:eastAsia="zh-CN"/>
              </w:rPr>
              <w:t>莞城图书馆501</w:t>
            </w:r>
          </w:p>
        </w:tc>
      </w:tr>
      <w:tr w:rsidR="002E27E1" w:rsidRPr="002E27E1" w:rsidTr="00735FDE">
        <w:trPr>
          <w:trHeight w:val="340"/>
          <w:jc w:val="center"/>
        </w:trPr>
        <w:tc>
          <w:tcPr>
            <w:tcW w:w="9401" w:type="dxa"/>
            <w:gridSpan w:val="10"/>
            <w:vAlign w:val="center"/>
          </w:tcPr>
          <w:p w:rsidR="002E27E1" w:rsidRPr="002E27E1" w:rsidRDefault="002E27E1" w:rsidP="00657AD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657AD3">
              <w:rPr>
                <w:rFonts w:ascii="宋体" w:eastAsia="宋体" w:hAnsi="宋体" w:hint="eastAsia"/>
                <w:b/>
                <w:sz w:val="21"/>
                <w:szCs w:val="21"/>
                <w:lang w:eastAsia="zh-CN"/>
              </w:rPr>
              <w:t>2016工商管理专业1-4班；2016人力资源管理管理专业1-4班；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657AD3">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657AD3">
              <w:rPr>
                <w:rFonts w:ascii="宋体" w:eastAsia="宋体" w:hAnsi="宋体" w:hint="eastAsia"/>
                <w:b/>
                <w:sz w:val="21"/>
                <w:szCs w:val="21"/>
                <w:lang w:eastAsia="zh-CN"/>
              </w:rPr>
              <w:t>王春 讲师</w:t>
            </w:r>
          </w:p>
        </w:tc>
      </w:tr>
      <w:tr w:rsidR="002E27E1" w:rsidRPr="002E27E1" w:rsidTr="00D554CD">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联系电话：</w:t>
            </w:r>
            <w:r w:rsidR="00657AD3">
              <w:rPr>
                <w:rFonts w:ascii="宋体" w:eastAsia="宋体" w:hAnsi="宋体" w:hint="eastAsia"/>
                <w:b/>
                <w:sz w:val="21"/>
                <w:szCs w:val="21"/>
                <w:lang w:eastAsia="zh-CN"/>
              </w:rPr>
              <w:t>13712292006</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Email:</w:t>
            </w:r>
            <w:r w:rsidR="00980EAB">
              <w:rPr>
                <w:rFonts w:ascii="宋体" w:eastAsia="宋体" w:hAnsi="宋体" w:hint="eastAsia"/>
                <w:b/>
                <w:sz w:val="21"/>
                <w:szCs w:val="21"/>
                <w:lang w:eastAsia="zh-CN"/>
              </w:rPr>
              <w:t>602897510</w:t>
            </w:r>
            <w:r w:rsidR="00AC5EB5">
              <w:rPr>
                <w:rFonts w:ascii="宋体" w:eastAsia="宋体" w:hAnsi="宋体" w:hint="eastAsia"/>
                <w:b/>
                <w:sz w:val="21"/>
                <w:szCs w:val="21"/>
                <w:lang w:eastAsia="zh-CN"/>
              </w:rPr>
              <w:t>@qq.com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235BB">
              <w:rPr>
                <w:rFonts w:ascii="宋体" w:eastAsia="宋体" w:hAnsi="宋体" w:hint="eastAsia"/>
                <w:b/>
                <w:sz w:val="21"/>
                <w:szCs w:val="21"/>
                <w:lang w:eastAsia="zh-CN"/>
              </w:rPr>
              <w:t>课前、课中及课后在莞城图书馆501；其他时间在教师办公室，或以QQ、微信、电话等方式进行答疑。</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00237A23">
              <w:rPr>
                <w:rFonts w:ascii="宋体" w:hAnsi="宋体" w:hint="eastAsia"/>
                <w:b/>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Pr="008754CB" w:rsidRDefault="00735FDE" w:rsidP="008754CB">
            <w:pPr>
              <w:pStyle w:val="1"/>
              <w:shd w:val="clear" w:color="auto" w:fill="FFFFFF"/>
              <w:spacing w:before="0" w:beforeAutospacing="0"/>
              <w:rPr>
                <w:rFonts w:cs="Times New Roman"/>
                <w:bCs w:val="0"/>
                <w:kern w:val="0"/>
                <w:sz w:val="21"/>
                <w:szCs w:val="21"/>
              </w:rPr>
            </w:pPr>
            <w:r>
              <w:rPr>
                <w:rFonts w:hint="eastAsia"/>
                <w:sz w:val="21"/>
                <w:szCs w:val="21"/>
              </w:rPr>
              <w:t>使用教材：</w:t>
            </w:r>
            <w:r w:rsidR="008754CB" w:rsidRPr="008754CB">
              <w:rPr>
                <w:rFonts w:cs="Times New Roman"/>
                <w:bCs w:val="0"/>
                <w:kern w:val="0"/>
                <w:sz w:val="21"/>
                <w:szCs w:val="21"/>
              </w:rPr>
              <w:t>彭聃龄</w:t>
            </w:r>
            <w:r w:rsidR="008754CB" w:rsidRPr="008754CB">
              <w:rPr>
                <w:rFonts w:cs="Times New Roman" w:hint="eastAsia"/>
                <w:bCs w:val="0"/>
                <w:kern w:val="0"/>
                <w:sz w:val="21"/>
                <w:szCs w:val="21"/>
              </w:rPr>
              <w:t>，</w:t>
            </w:r>
            <w:r w:rsidR="008754CB" w:rsidRPr="008754CB">
              <w:rPr>
                <w:rFonts w:cs="Times New Roman"/>
                <w:bCs w:val="0"/>
                <w:kern w:val="0"/>
                <w:sz w:val="21"/>
                <w:szCs w:val="21"/>
              </w:rPr>
              <w:t>普通心理学(第4版)</w:t>
            </w:r>
            <w:r w:rsidR="008754CB">
              <w:rPr>
                <w:rFonts w:cs="Times New Roman" w:hint="eastAsia"/>
                <w:bCs w:val="0"/>
                <w:kern w:val="0"/>
                <w:sz w:val="21"/>
                <w:szCs w:val="21"/>
              </w:rPr>
              <w:t>，北京师范大学出版社。</w:t>
            </w:r>
          </w:p>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FF262F" w:rsidRPr="00FF262F">
              <w:rPr>
                <w:rFonts w:ascii="宋体" w:eastAsia="宋体" w:hAnsi="宋体"/>
                <w:b/>
                <w:bCs/>
                <w:sz w:val="21"/>
                <w:szCs w:val="21"/>
                <w:lang w:eastAsia="zh-CN"/>
              </w:rPr>
              <w:t>1</w:t>
            </w:r>
            <w:r w:rsidR="00FF262F">
              <w:rPr>
                <w:rFonts w:ascii="宋体" w:eastAsia="宋体" w:hAnsi="宋体" w:hint="eastAsia"/>
                <w:b/>
                <w:bCs/>
                <w:sz w:val="21"/>
                <w:szCs w:val="21"/>
                <w:lang w:eastAsia="zh-CN"/>
              </w:rPr>
              <w:t>．张春兴</w:t>
            </w:r>
            <w:r w:rsidR="00FF262F" w:rsidRPr="00FF262F">
              <w:rPr>
                <w:rFonts w:ascii="宋体" w:eastAsia="宋体" w:hAnsi="宋体" w:hint="eastAsia"/>
                <w:b/>
                <w:bCs/>
                <w:sz w:val="21"/>
                <w:szCs w:val="21"/>
                <w:lang w:eastAsia="zh-CN"/>
              </w:rPr>
              <w:t>：现代心理学</w:t>
            </w:r>
            <w:r w:rsidR="00FF262F">
              <w:rPr>
                <w:rFonts w:ascii="宋体" w:eastAsia="宋体" w:hAnsi="宋体" w:hint="eastAsia"/>
                <w:b/>
                <w:bCs/>
                <w:sz w:val="21"/>
                <w:szCs w:val="21"/>
                <w:lang w:eastAsia="zh-CN"/>
              </w:rPr>
              <w:t>，</w:t>
            </w:r>
            <w:r w:rsidR="00FF262F" w:rsidRPr="00FF262F">
              <w:rPr>
                <w:rFonts w:ascii="宋体" w:eastAsia="宋体" w:hAnsi="宋体" w:hint="eastAsia"/>
                <w:b/>
                <w:bCs/>
                <w:sz w:val="21"/>
                <w:szCs w:val="21"/>
                <w:lang w:eastAsia="zh-CN"/>
              </w:rPr>
              <w:t>上海人民出版社</w:t>
            </w:r>
            <w:r w:rsidR="00FF262F">
              <w:rPr>
                <w:rFonts w:ascii="宋体" w:eastAsia="宋体" w:hAnsi="宋体" w:hint="eastAsia"/>
                <w:b/>
                <w:bCs/>
                <w:sz w:val="21"/>
                <w:szCs w:val="21"/>
                <w:lang w:eastAsia="zh-CN"/>
              </w:rPr>
              <w:t>，2016年。</w:t>
            </w:r>
          </w:p>
          <w:p w:rsidR="00FF262F" w:rsidRPr="002E27E1" w:rsidRDefault="00FF262F" w:rsidP="009A245C">
            <w:pPr>
              <w:pStyle w:val="1"/>
              <w:shd w:val="clear" w:color="auto" w:fill="FFFFFF"/>
              <w:spacing w:before="0" w:beforeAutospacing="0" w:line="238" w:lineRule="atLeast"/>
              <w:rPr>
                <w:b w:val="0"/>
                <w:bCs w:val="0"/>
                <w:sz w:val="21"/>
                <w:szCs w:val="21"/>
              </w:rPr>
            </w:pPr>
            <w:r>
              <w:rPr>
                <w:rFonts w:hint="eastAsia"/>
                <w:b w:val="0"/>
                <w:bCs w:val="0"/>
                <w:sz w:val="21"/>
                <w:szCs w:val="21"/>
              </w:rPr>
              <w:t xml:space="preserve">              </w:t>
            </w:r>
            <w:r w:rsidR="007A02EA" w:rsidRPr="009A245C">
              <w:rPr>
                <w:rFonts w:cs="Times New Roman" w:hint="eastAsia"/>
                <w:kern w:val="0"/>
                <w:sz w:val="21"/>
                <w:szCs w:val="21"/>
              </w:rPr>
              <w:t>2．</w:t>
            </w:r>
            <w:r w:rsidR="00010F1C" w:rsidRPr="009A245C">
              <w:rPr>
                <w:rFonts w:cs="Times New Roman"/>
                <w:kern w:val="0"/>
                <w:sz w:val="21"/>
                <w:szCs w:val="21"/>
              </w:rPr>
              <w:t> </w:t>
            </w:r>
            <w:r w:rsidR="00010F1C" w:rsidRPr="00010F1C">
              <w:rPr>
                <w:rFonts w:cs="Times New Roman"/>
                <w:kern w:val="0"/>
                <w:sz w:val="21"/>
                <w:szCs w:val="21"/>
              </w:rPr>
              <w:t>理查德·格里格</w:t>
            </w:r>
            <w:r w:rsidR="009A245C">
              <w:rPr>
                <w:rFonts w:cs="Times New Roman" w:hint="eastAsia"/>
                <w:kern w:val="0"/>
                <w:sz w:val="21"/>
                <w:szCs w:val="21"/>
              </w:rPr>
              <w:t>等</w:t>
            </w:r>
            <w:hyperlink r:id="rId9" w:history="1">
              <w:r w:rsidR="00010F1C" w:rsidRPr="00010F1C">
                <w:rPr>
                  <w:rFonts w:cs="Times New Roman" w:hint="eastAsia"/>
                  <w:kern w:val="0"/>
                  <w:sz w:val="21"/>
                  <w:szCs w:val="21"/>
                </w:rPr>
                <w:t>：心理学与生活，</w:t>
              </w:r>
            </w:hyperlink>
            <w:r w:rsidR="00010F1C" w:rsidRPr="00010F1C">
              <w:rPr>
                <w:rFonts w:cs="Times New Roman"/>
                <w:kern w:val="0"/>
                <w:sz w:val="21"/>
                <w:szCs w:val="21"/>
              </w:rPr>
              <w:t>人民邮电出版社</w:t>
            </w:r>
            <w:r w:rsidR="00010F1C">
              <w:rPr>
                <w:rFonts w:cs="Times New Roman" w:hint="eastAsia"/>
                <w:kern w:val="0"/>
                <w:sz w:val="21"/>
                <w:szCs w:val="21"/>
              </w:rPr>
              <w:t>，</w:t>
            </w:r>
            <w:r w:rsidR="00010F1C" w:rsidRPr="00010F1C">
              <w:rPr>
                <w:rFonts w:cs="Times New Roman" w:hint="eastAsia"/>
                <w:kern w:val="0"/>
                <w:sz w:val="21"/>
                <w:szCs w:val="21"/>
              </w:rPr>
              <w:t>2016年。</w:t>
            </w:r>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692CA5" w:rsidRPr="00692CA5">
              <w:rPr>
                <w:rFonts w:ascii="宋体" w:eastAsia="宋体" w:hAnsi="宋体" w:hint="eastAsia"/>
                <w:b/>
                <w:sz w:val="21"/>
                <w:szCs w:val="21"/>
                <w:lang w:eastAsia="zh-CN"/>
              </w:rPr>
              <w:t>“普通心理学”研究心理现象发生发展的最一般规律，如感知觉、记忆思维的一般规律，人的需要、动机以及各种心理特征最一般的规律等。普通心理学还研究心理学最一般的理论，如心理与客观现实的关系，心理与脑的关系，各种心理现象之间的相互联系及其在人的整个心理结构中的地位与作用，研究心理现象的最一般的方法等。普通心理学的内容概括了心理学各分支学科的研究成果，同时又为各分支学科提供理论基础。因此，学习心理学首先应该从普通心理学入手。因此，普通心理学被看作是心理学的最基础的入门学科。</w:t>
            </w:r>
            <w:r w:rsidR="00430638">
              <w:rPr>
                <w:rFonts w:ascii="宋体" w:eastAsia="宋体" w:hAnsi="宋体" w:hint="eastAsia"/>
                <w:b/>
                <w:sz w:val="21"/>
                <w:szCs w:val="21"/>
                <w:lang w:eastAsia="zh-CN"/>
              </w:rPr>
              <w:t>对于工商管理专业和人力资源管理的学生而言，普通心理学是认识人的心理与人际交往的基础，可以培养学生正确的心理观点和理论以及相应的技能，对于学生平时的生活和将来的工作有着重要的作用。</w:t>
            </w:r>
          </w:p>
        </w:tc>
      </w:tr>
      <w:tr w:rsidR="00735FDE"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336801">
              <w:rPr>
                <w:rFonts w:ascii="宋体" w:eastAsia="宋体" w:hAnsi="宋体" w:hint="eastAsia"/>
                <w:b/>
                <w:sz w:val="21"/>
                <w:szCs w:val="21"/>
                <w:lang w:eastAsia="zh-CN"/>
              </w:rPr>
              <w:t>掌握心理学的基础知识</w:t>
            </w:r>
          </w:p>
          <w:p w:rsidR="00917C66"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2.</w:t>
            </w:r>
            <w:r w:rsidR="00336801">
              <w:rPr>
                <w:rFonts w:ascii="宋体" w:eastAsia="宋体" w:hAnsi="宋体" w:hint="eastAsia"/>
                <w:b/>
                <w:sz w:val="21"/>
                <w:szCs w:val="21"/>
                <w:lang w:eastAsia="zh-CN"/>
              </w:rPr>
              <w:t>了解和运用心理学研究的基本方法</w:t>
            </w:r>
          </w:p>
          <w:p w:rsidR="00917C66"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3.</w:t>
            </w:r>
            <w:r w:rsidR="00C42140">
              <w:rPr>
                <w:rFonts w:ascii="宋体" w:eastAsia="宋体" w:hAnsi="宋体" w:hint="eastAsia"/>
                <w:b/>
                <w:sz w:val="21"/>
                <w:szCs w:val="21"/>
                <w:lang w:eastAsia="zh-CN"/>
              </w:rPr>
              <w:t>培养学习心理学的兴趣</w:t>
            </w:r>
          </w:p>
          <w:p w:rsidR="00735FDE" w:rsidRPr="00917C66" w:rsidRDefault="00514E9A" w:rsidP="00061F27">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4．形成对个人心理进行基本分析和评价的能力</w:t>
            </w: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D554CD">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77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53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D554CD" w:rsidRPr="002E27E1" w:rsidTr="00D554CD">
        <w:trPr>
          <w:trHeight w:val="340"/>
          <w:jc w:val="center"/>
        </w:trPr>
        <w:tc>
          <w:tcPr>
            <w:tcW w:w="648" w:type="dxa"/>
            <w:vAlign w:val="center"/>
          </w:tcPr>
          <w:p w:rsidR="00D554CD" w:rsidRPr="002E27E1" w:rsidRDefault="00DF0D8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9" w:type="dxa"/>
            <w:gridSpan w:val="2"/>
            <w:vAlign w:val="center"/>
          </w:tcPr>
          <w:p w:rsidR="00D554CD" w:rsidRPr="002E27E1" w:rsidRDefault="00D554CD" w:rsidP="0013181E">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lang w:eastAsia="zh-CN"/>
              </w:rPr>
              <w:t>第一章</w:t>
            </w:r>
            <w:r>
              <w:rPr>
                <w:rFonts w:ascii="Arial" w:hAnsi="Arial" w:cs="Arial"/>
                <w:color w:val="111111"/>
                <w:sz w:val="18"/>
                <w:szCs w:val="18"/>
                <w:shd w:val="clear" w:color="auto" w:fill="FFFFFF"/>
                <w:lang w:eastAsia="zh-CN"/>
              </w:rPr>
              <w:t xml:space="preserve"> </w:t>
            </w:r>
            <w:r>
              <w:rPr>
                <w:rFonts w:ascii="Arial" w:hAnsi="Arial" w:cs="Arial"/>
                <w:color w:val="111111"/>
                <w:sz w:val="18"/>
                <w:szCs w:val="18"/>
                <w:shd w:val="clear" w:color="auto" w:fill="FFFFFF"/>
                <w:lang w:eastAsia="zh-CN"/>
              </w:rPr>
              <w:t>心理学的研究对象和方法</w:t>
            </w:r>
          </w:p>
        </w:tc>
        <w:tc>
          <w:tcPr>
            <w:tcW w:w="623" w:type="dxa"/>
            <w:vAlign w:val="center"/>
          </w:tcPr>
          <w:p w:rsidR="00D554CD" w:rsidRPr="002E27E1" w:rsidRDefault="005513F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D554CD" w:rsidRPr="00912684" w:rsidRDefault="0091268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重点：心理学研究对象及历史；难点：研究方法</w:t>
            </w:r>
          </w:p>
        </w:tc>
        <w:tc>
          <w:tcPr>
            <w:tcW w:w="532" w:type="dxa"/>
            <w:gridSpan w:val="2"/>
            <w:vAlign w:val="center"/>
          </w:tcPr>
          <w:p w:rsidR="00D554CD" w:rsidRPr="002E27E1" w:rsidRDefault="0091268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vAlign w:val="center"/>
          </w:tcPr>
          <w:p w:rsidR="00D554CD" w:rsidRPr="002E27E1" w:rsidRDefault="00D554CD"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vAlign w:val="center"/>
          </w:tcPr>
          <w:p w:rsidR="00982490" w:rsidRPr="002E27E1" w:rsidRDefault="005513F4" w:rsidP="00C933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9" w:type="dxa"/>
            <w:gridSpan w:val="2"/>
            <w:vAlign w:val="center"/>
          </w:tcPr>
          <w:p w:rsidR="00982490" w:rsidRPr="002E27E1" w:rsidRDefault="00982490" w:rsidP="00C93366">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lang w:eastAsia="zh-CN"/>
              </w:rPr>
              <w:t>第一章</w:t>
            </w:r>
            <w:r>
              <w:rPr>
                <w:rFonts w:ascii="Arial" w:hAnsi="Arial" w:cs="Arial"/>
                <w:color w:val="111111"/>
                <w:sz w:val="18"/>
                <w:szCs w:val="18"/>
                <w:shd w:val="clear" w:color="auto" w:fill="FFFFFF"/>
                <w:lang w:eastAsia="zh-CN"/>
              </w:rPr>
              <w:t xml:space="preserve"> </w:t>
            </w:r>
            <w:r>
              <w:rPr>
                <w:rFonts w:ascii="Arial" w:hAnsi="Arial" w:cs="Arial"/>
                <w:color w:val="111111"/>
                <w:sz w:val="18"/>
                <w:szCs w:val="18"/>
                <w:shd w:val="clear" w:color="auto" w:fill="FFFFFF"/>
                <w:lang w:eastAsia="zh-CN"/>
              </w:rPr>
              <w:t>心理学的研究对象和方法</w:t>
            </w:r>
          </w:p>
        </w:tc>
        <w:tc>
          <w:tcPr>
            <w:tcW w:w="623" w:type="dxa"/>
            <w:vAlign w:val="center"/>
          </w:tcPr>
          <w:p w:rsidR="00982490" w:rsidRPr="002E27E1" w:rsidRDefault="005513F4" w:rsidP="00C933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776" w:type="dxa"/>
            <w:gridSpan w:val="3"/>
            <w:vAlign w:val="center"/>
          </w:tcPr>
          <w:p w:rsidR="00982490" w:rsidRPr="00912684" w:rsidRDefault="00982490" w:rsidP="00C933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重点：心理学研究对象及历史；难点：研究方法</w:t>
            </w:r>
          </w:p>
        </w:tc>
        <w:tc>
          <w:tcPr>
            <w:tcW w:w="532" w:type="dxa"/>
            <w:gridSpan w:val="2"/>
            <w:vAlign w:val="center"/>
          </w:tcPr>
          <w:p w:rsidR="00982490" w:rsidRPr="002E27E1" w:rsidRDefault="00982490" w:rsidP="00C933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vAlign w:val="center"/>
          </w:tcPr>
          <w:p w:rsidR="00982490" w:rsidRDefault="00CD4D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对心理学的认识</w:t>
            </w:r>
          </w:p>
        </w:tc>
      </w:tr>
      <w:tr w:rsidR="00982490" w:rsidRPr="002E27E1" w:rsidTr="00D554CD">
        <w:trPr>
          <w:trHeight w:val="340"/>
          <w:jc w:val="center"/>
        </w:trPr>
        <w:tc>
          <w:tcPr>
            <w:tcW w:w="648" w:type="dxa"/>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9" w:type="dxa"/>
            <w:gridSpan w:val="2"/>
            <w:vAlign w:val="center"/>
          </w:tcPr>
          <w:p w:rsidR="00982490" w:rsidRPr="002E27E1" w:rsidRDefault="00982490" w:rsidP="0013181E">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lang w:eastAsia="zh-CN"/>
              </w:rPr>
              <w:t>第二章</w:t>
            </w:r>
            <w:r>
              <w:rPr>
                <w:rFonts w:ascii="Arial" w:hAnsi="Arial" w:cs="Arial"/>
                <w:color w:val="111111"/>
                <w:sz w:val="18"/>
                <w:szCs w:val="18"/>
                <w:shd w:val="clear" w:color="auto" w:fill="FFFFFF"/>
                <w:lang w:eastAsia="zh-CN"/>
              </w:rPr>
              <w:t xml:space="preserve"> </w:t>
            </w:r>
            <w:r>
              <w:rPr>
                <w:rFonts w:ascii="Arial" w:hAnsi="Arial" w:cs="Arial"/>
                <w:color w:val="111111"/>
                <w:sz w:val="18"/>
                <w:szCs w:val="18"/>
                <w:shd w:val="clear" w:color="auto" w:fill="FFFFFF"/>
                <w:lang w:eastAsia="zh-CN"/>
              </w:rPr>
              <w:t>心理的神</w:t>
            </w:r>
            <w:r>
              <w:rPr>
                <w:rFonts w:ascii="Arial" w:hAnsi="Arial" w:cs="Arial"/>
                <w:color w:val="111111"/>
                <w:sz w:val="18"/>
                <w:szCs w:val="18"/>
                <w:shd w:val="clear" w:color="auto" w:fill="FFFFFF"/>
                <w:lang w:eastAsia="zh-CN"/>
              </w:rPr>
              <w:lastRenderedPageBreak/>
              <w:t>经生理机制</w:t>
            </w:r>
          </w:p>
        </w:tc>
        <w:tc>
          <w:tcPr>
            <w:tcW w:w="623" w:type="dxa"/>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4776" w:type="dxa"/>
            <w:gridSpan w:val="3"/>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重点：心理系统的结构与功能；难点：神经系统的心理机制</w:t>
            </w:r>
          </w:p>
        </w:tc>
        <w:tc>
          <w:tcPr>
            <w:tcW w:w="532" w:type="dxa"/>
            <w:gridSpan w:val="2"/>
            <w:vAlign w:val="center"/>
          </w:tcPr>
          <w:p w:rsidR="00982490" w:rsidRPr="00982490"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3</w:t>
            </w:r>
          </w:p>
        </w:tc>
        <w:tc>
          <w:tcPr>
            <w:tcW w:w="1729" w:type="dxa"/>
            <w:gridSpan w:val="2"/>
            <w:vAlign w:val="center"/>
          </w:tcPr>
          <w:p w:rsidR="00982490" w:rsidRPr="002E27E1" w:rsidRDefault="00982490" w:rsidP="0013181E">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第三章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感觉</w:t>
            </w:r>
          </w:p>
        </w:tc>
        <w:tc>
          <w:tcPr>
            <w:tcW w:w="623" w:type="dxa"/>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982490" w:rsidRPr="002E27E1" w:rsidRDefault="009A0E1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Pr="009A0E10">
              <w:rPr>
                <w:rFonts w:ascii="宋体" w:eastAsia="宋体" w:hAnsi="宋体" w:hint="eastAsia"/>
                <w:sz w:val="21"/>
                <w:szCs w:val="21"/>
                <w:lang w:eastAsia="zh-CN"/>
              </w:rPr>
              <w:t>感觉的概念、种类、规律；</w:t>
            </w:r>
            <w:r>
              <w:rPr>
                <w:rFonts w:ascii="宋体" w:eastAsia="宋体" w:hAnsi="宋体" w:hint="eastAsia"/>
                <w:sz w:val="21"/>
                <w:szCs w:val="21"/>
                <w:lang w:eastAsia="zh-CN"/>
              </w:rPr>
              <w:t>难点：</w:t>
            </w:r>
            <w:r w:rsidRPr="009A0E10">
              <w:rPr>
                <w:rFonts w:ascii="宋体" w:eastAsia="宋体" w:hAnsi="宋体" w:hint="eastAsia"/>
                <w:sz w:val="21"/>
                <w:szCs w:val="21"/>
                <w:lang w:eastAsia="zh-CN"/>
              </w:rPr>
              <w:t>视觉、听觉的生理机制。</w:t>
            </w:r>
          </w:p>
        </w:tc>
        <w:tc>
          <w:tcPr>
            <w:tcW w:w="532" w:type="dxa"/>
            <w:gridSpan w:val="2"/>
            <w:vAlign w:val="center"/>
          </w:tcPr>
          <w:p w:rsidR="00982490" w:rsidRPr="002E27E1" w:rsidRDefault="00982490" w:rsidP="00061F27">
            <w:pPr>
              <w:spacing w:after="0" w:line="0" w:lineRule="atLeast"/>
              <w:rPr>
                <w:rFonts w:ascii="宋体" w:eastAsia="宋体" w:hAnsi="宋体"/>
                <w:sz w:val="21"/>
                <w:szCs w:val="21"/>
                <w:lang w:eastAsia="zh-CN"/>
              </w:rPr>
            </w:pPr>
          </w:p>
        </w:tc>
        <w:tc>
          <w:tcPr>
            <w:tcW w:w="1093" w:type="dxa"/>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rsidR="00982490" w:rsidRPr="002E27E1" w:rsidRDefault="00982490" w:rsidP="0013181E">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第四章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知觉</w:t>
            </w:r>
          </w:p>
        </w:tc>
        <w:tc>
          <w:tcPr>
            <w:tcW w:w="623" w:type="dxa"/>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vAlign w:val="center"/>
          </w:tcPr>
          <w:p w:rsidR="00982490" w:rsidRPr="002E27E1" w:rsidRDefault="008710C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重点：知识的种类、特点与规律；难点：错觉</w:t>
            </w:r>
          </w:p>
        </w:tc>
        <w:tc>
          <w:tcPr>
            <w:tcW w:w="532" w:type="dxa"/>
            <w:gridSpan w:val="2"/>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vAlign w:val="center"/>
          </w:tcPr>
          <w:p w:rsidR="00982490" w:rsidRPr="002E27E1" w:rsidRDefault="00F469F0" w:rsidP="0072613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用感知</w:t>
            </w:r>
            <w:r w:rsidR="0072613F">
              <w:rPr>
                <w:rFonts w:ascii="宋体" w:eastAsia="宋体" w:hAnsi="宋体" w:hint="eastAsia"/>
                <w:sz w:val="21"/>
                <w:szCs w:val="21"/>
                <w:lang w:eastAsia="zh-CN"/>
              </w:rPr>
              <w:t>觉</w:t>
            </w:r>
            <w:r w:rsidR="007139E4">
              <w:rPr>
                <w:rFonts w:ascii="宋体" w:eastAsia="宋体" w:hAnsi="宋体" w:hint="eastAsia"/>
                <w:sz w:val="21"/>
                <w:szCs w:val="21"/>
                <w:lang w:eastAsia="zh-CN"/>
              </w:rPr>
              <w:t>理论</w:t>
            </w:r>
            <w:r>
              <w:rPr>
                <w:rFonts w:ascii="宋体" w:eastAsia="宋体" w:hAnsi="宋体" w:hint="eastAsia"/>
                <w:sz w:val="21"/>
                <w:szCs w:val="21"/>
                <w:lang w:eastAsia="zh-CN"/>
              </w:rPr>
              <w:t>分析中国菜系</w:t>
            </w:r>
          </w:p>
        </w:tc>
      </w:tr>
      <w:tr w:rsidR="00982490" w:rsidRPr="002E27E1" w:rsidTr="00D554CD">
        <w:trPr>
          <w:trHeight w:val="340"/>
          <w:jc w:val="center"/>
        </w:trPr>
        <w:tc>
          <w:tcPr>
            <w:tcW w:w="648" w:type="dxa"/>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第五章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意识和注意</w:t>
            </w:r>
          </w:p>
        </w:tc>
        <w:tc>
          <w:tcPr>
            <w:tcW w:w="623" w:type="dxa"/>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bottom w:val="single" w:sz="4" w:space="0" w:color="auto"/>
            </w:tcBorders>
            <w:vAlign w:val="center"/>
          </w:tcPr>
          <w:p w:rsidR="00982490" w:rsidRPr="002E27E1" w:rsidRDefault="00FF7EA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重点：注意和意识的种类、特点；难点：注意理论</w:t>
            </w:r>
          </w:p>
        </w:tc>
        <w:tc>
          <w:tcPr>
            <w:tcW w:w="532" w:type="dxa"/>
            <w:gridSpan w:val="2"/>
            <w:tcBorders>
              <w:bottom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第六章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记忆</w:t>
            </w:r>
          </w:p>
        </w:tc>
        <w:tc>
          <w:tcPr>
            <w:tcW w:w="623" w:type="dxa"/>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bottom w:val="single" w:sz="4" w:space="0" w:color="auto"/>
            </w:tcBorders>
            <w:vAlign w:val="center"/>
          </w:tcPr>
          <w:p w:rsidR="00982490" w:rsidRPr="0007790D" w:rsidRDefault="00335571" w:rsidP="00061F27">
            <w:pPr>
              <w:spacing w:after="0" w:line="0" w:lineRule="atLeast"/>
              <w:rPr>
                <w:rFonts w:ascii="宋体" w:eastAsiaTheme="minorEastAsia" w:hAnsi="宋体"/>
                <w:sz w:val="21"/>
                <w:szCs w:val="21"/>
                <w:lang w:eastAsia="zh-CN"/>
              </w:rPr>
            </w:pPr>
            <w:r>
              <w:rPr>
                <w:rFonts w:ascii="宋体" w:eastAsia="宋体" w:hAnsi="宋体" w:hint="eastAsia"/>
                <w:sz w:val="21"/>
                <w:szCs w:val="21"/>
                <w:lang w:eastAsia="zh-CN"/>
              </w:rPr>
              <w:t>重点：</w:t>
            </w:r>
            <w:r w:rsidRPr="0007790D">
              <w:rPr>
                <w:rFonts w:ascii="宋体" w:eastAsia="宋体" w:hAnsi="宋体"/>
                <w:sz w:val="21"/>
                <w:szCs w:val="21"/>
                <w:lang w:eastAsia="zh-CN"/>
              </w:rPr>
              <w:t>记忆的</w:t>
            </w:r>
            <w:r w:rsidR="0007790D" w:rsidRPr="0007790D">
              <w:rPr>
                <w:rFonts w:ascii="宋体" w:eastAsia="宋体" w:hAnsi="宋体" w:hint="eastAsia"/>
                <w:sz w:val="21"/>
                <w:szCs w:val="21"/>
                <w:lang w:eastAsia="zh-CN"/>
              </w:rPr>
              <w:t>种类和规律；难点：</w:t>
            </w:r>
            <w:r w:rsidR="0007790D" w:rsidRPr="0007790D">
              <w:rPr>
                <w:rFonts w:ascii="宋体" w:eastAsia="宋体" w:hAnsi="宋体"/>
                <w:sz w:val="21"/>
                <w:szCs w:val="21"/>
                <w:lang w:eastAsia="zh-CN"/>
              </w:rPr>
              <w:t>记忆</w:t>
            </w:r>
            <w:r w:rsidR="0007790D" w:rsidRPr="0007790D">
              <w:rPr>
                <w:rFonts w:ascii="宋体" w:eastAsia="宋体" w:hAnsi="宋体" w:hint="eastAsia"/>
                <w:sz w:val="21"/>
                <w:szCs w:val="21"/>
                <w:lang w:eastAsia="zh-CN"/>
              </w:rPr>
              <w:t>系统</w:t>
            </w:r>
          </w:p>
        </w:tc>
        <w:tc>
          <w:tcPr>
            <w:tcW w:w="532" w:type="dxa"/>
            <w:gridSpan w:val="2"/>
            <w:tcBorders>
              <w:bottom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bottom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第七章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思维</w:t>
            </w:r>
          </w:p>
        </w:tc>
        <w:tc>
          <w:tcPr>
            <w:tcW w:w="62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982490" w:rsidRPr="002E27E1" w:rsidRDefault="00AD360B" w:rsidP="00AD360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重点：思维</w:t>
            </w:r>
            <w:r w:rsidRPr="0007790D">
              <w:rPr>
                <w:rFonts w:ascii="宋体" w:eastAsia="宋体" w:hAnsi="宋体"/>
                <w:sz w:val="21"/>
                <w:szCs w:val="21"/>
                <w:lang w:eastAsia="zh-CN"/>
              </w:rPr>
              <w:t>的</w:t>
            </w:r>
            <w:r w:rsidRPr="0007790D">
              <w:rPr>
                <w:rFonts w:ascii="宋体" w:eastAsia="宋体" w:hAnsi="宋体" w:hint="eastAsia"/>
                <w:sz w:val="21"/>
                <w:szCs w:val="21"/>
                <w:lang w:eastAsia="zh-CN"/>
              </w:rPr>
              <w:t>种类和规律</w:t>
            </w:r>
            <w:r>
              <w:rPr>
                <w:rFonts w:ascii="宋体" w:eastAsia="宋体" w:hAnsi="宋体" w:hint="eastAsia"/>
                <w:sz w:val="21"/>
                <w:szCs w:val="21"/>
                <w:lang w:eastAsia="zh-CN"/>
              </w:rPr>
              <w:t>；难点：思维过程</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982490" w:rsidRPr="002E27E1" w:rsidRDefault="008315A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智商与情商的关系分析</w:t>
            </w:r>
          </w:p>
        </w:tc>
      </w:tr>
      <w:tr w:rsidR="00982490"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第八章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语言</w:t>
            </w:r>
          </w:p>
        </w:tc>
        <w:tc>
          <w:tcPr>
            <w:tcW w:w="62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982490" w:rsidRPr="002E27E1" w:rsidRDefault="00AD360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重点：语言的概念和特征；难点：语言形成及发展</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第九章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动机</w:t>
            </w:r>
          </w:p>
        </w:tc>
        <w:tc>
          <w:tcPr>
            <w:tcW w:w="623" w:type="dxa"/>
            <w:tcBorders>
              <w:top w:val="single" w:sz="4" w:space="0" w:color="auto"/>
              <w:left w:val="single" w:sz="4" w:space="0" w:color="auto"/>
              <w:bottom w:val="single" w:sz="4" w:space="0" w:color="auto"/>
              <w:right w:val="single" w:sz="4" w:space="0" w:color="auto"/>
            </w:tcBorders>
            <w:vAlign w:val="center"/>
          </w:tcPr>
          <w:p w:rsidR="00982490" w:rsidRPr="002E27E1" w:rsidRDefault="00EF15A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982490" w:rsidRPr="002E27E1" w:rsidRDefault="00EF15A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重点：动机的概念、类型和特征；难点：</w:t>
            </w:r>
            <w:r w:rsidR="00193A62">
              <w:rPr>
                <w:rFonts w:ascii="宋体" w:eastAsia="宋体" w:hAnsi="宋体" w:hint="eastAsia"/>
                <w:sz w:val="21"/>
                <w:szCs w:val="21"/>
                <w:lang w:eastAsia="zh-CN"/>
              </w:rPr>
              <w:t>动机理论</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9D438B"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EF15A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EF15A0">
              <w:rPr>
                <w:rFonts w:ascii="宋体" w:eastAsia="宋体" w:hAnsi="宋体" w:hint="eastAsia"/>
                <w:sz w:val="21"/>
                <w:szCs w:val="21"/>
                <w:lang w:eastAsia="zh-CN"/>
              </w:rPr>
              <w:t>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第十章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情绪</w:t>
            </w:r>
          </w:p>
        </w:tc>
        <w:tc>
          <w:tcPr>
            <w:tcW w:w="62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982490" w:rsidRPr="002E27E1" w:rsidRDefault="0081619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重点：情绪的概念、理论和分类；难点：掌握控制情绪的能力</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982490" w:rsidRPr="002E27E1" w:rsidRDefault="009D438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心理健康书籍阅读及撰写读书笔记</w:t>
            </w:r>
          </w:p>
        </w:tc>
      </w:tr>
      <w:tr w:rsidR="00982490"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1632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163238">
              <w:rPr>
                <w:rFonts w:ascii="宋体" w:eastAsia="宋体" w:hAnsi="宋体" w:hint="eastAsia"/>
                <w:sz w:val="21"/>
                <w:szCs w:val="21"/>
                <w:lang w:eastAsia="zh-CN"/>
              </w:rPr>
              <w:t>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第十一章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能力</w:t>
            </w:r>
          </w:p>
        </w:tc>
        <w:tc>
          <w:tcPr>
            <w:tcW w:w="62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982490" w:rsidRPr="002E27E1" w:rsidRDefault="004B5AC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重点：能力理论和测量；难点：能力理论和培养</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p>
        </w:tc>
      </w:tr>
      <w:tr w:rsidR="00982490"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D8742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D87425">
              <w:rPr>
                <w:rFonts w:ascii="宋体" w:eastAsia="宋体" w:hAnsi="宋体" w:hint="eastAsia"/>
                <w:sz w:val="21"/>
                <w:szCs w:val="21"/>
                <w:lang w:eastAsia="zh-CN"/>
              </w:rPr>
              <w:t>3</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r>
              <w:rPr>
                <w:rFonts w:ascii="Arial" w:hAnsi="Arial" w:cs="Arial"/>
                <w:color w:val="111111"/>
                <w:sz w:val="18"/>
                <w:szCs w:val="18"/>
                <w:shd w:val="clear" w:color="auto" w:fill="FFFFFF"/>
              </w:rPr>
              <w:t>第十二章</w:t>
            </w:r>
            <w:r>
              <w:rPr>
                <w:rFonts w:ascii="Arial" w:hAnsi="Arial" w:cs="Arial"/>
                <w:color w:val="111111"/>
                <w:sz w:val="18"/>
                <w:szCs w:val="18"/>
                <w:shd w:val="clear" w:color="auto" w:fill="FFFFFF"/>
              </w:rPr>
              <w:t xml:space="preserve"> </w:t>
            </w:r>
            <w:r>
              <w:rPr>
                <w:rFonts w:ascii="Arial" w:hAnsi="Arial" w:cs="Arial"/>
                <w:color w:val="111111"/>
                <w:sz w:val="18"/>
                <w:szCs w:val="18"/>
                <w:shd w:val="clear" w:color="auto" w:fill="FFFFFF"/>
              </w:rPr>
              <w:t>人格</w:t>
            </w:r>
          </w:p>
        </w:tc>
        <w:tc>
          <w:tcPr>
            <w:tcW w:w="623" w:type="dxa"/>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982490" w:rsidRPr="002E27E1" w:rsidRDefault="00EF15A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重点：人格的概念、特点；难点：人格理论</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82490"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982490" w:rsidRPr="002E27E1" w:rsidRDefault="00982490" w:rsidP="00061F27">
            <w:pPr>
              <w:spacing w:after="0" w:line="0" w:lineRule="atLeast"/>
              <w:rPr>
                <w:rFonts w:ascii="宋体" w:eastAsia="宋体" w:hAnsi="宋体"/>
                <w:sz w:val="21"/>
                <w:szCs w:val="21"/>
                <w:lang w:eastAsia="zh-CN"/>
              </w:rPr>
            </w:pPr>
          </w:p>
        </w:tc>
      </w:tr>
      <w:tr w:rsidR="00B43413"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43413" w:rsidRDefault="00B43413" w:rsidP="00CC319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CC3196">
              <w:rPr>
                <w:rFonts w:ascii="宋体" w:eastAsia="宋体" w:hAnsi="宋体" w:hint="eastAsia"/>
                <w:sz w:val="21"/>
                <w:szCs w:val="21"/>
                <w:lang w:eastAsia="zh-CN"/>
              </w:rPr>
              <w:t>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B43413" w:rsidRPr="00B67CC8" w:rsidRDefault="00B43413" w:rsidP="00B67CC8">
            <w:pPr>
              <w:spacing w:after="0" w:line="0" w:lineRule="atLeast"/>
              <w:rPr>
                <w:rFonts w:ascii="宋体" w:eastAsiaTheme="minorEastAsia" w:hAnsi="宋体"/>
                <w:sz w:val="21"/>
                <w:szCs w:val="21"/>
                <w:lang w:eastAsia="zh-CN"/>
              </w:rPr>
            </w:pPr>
            <w:r>
              <w:rPr>
                <w:rFonts w:ascii="Arial" w:hAnsi="Arial" w:cs="Arial"/>
                <w:color w:val="111111"/>
                <w:sz w:val="18"/>
                <w:szCs w:val="18"/>
                <w:shd w:val="clear" w:color="auto" w:fill="FFFFFF"/>
                <w:lang w:eastAsia="zh-CN"/>
              </w:rPr>
              <w:t>第十</w:t>
            </w:r>
            <w:r w:rsidR="00B67CC8">
              <w:rPr>
                <w:rFonts w:ascii="Arial" w:eastAsiaTheme="minorEastAsia" w:hAnsi="Arial" w:cs="Arial" w:hint="eastAsia"/>
                <w:color w:val="111111"/>
                <w:sz w:val="18"/>
                <w:szCs w:val="18"/>
                <w:shd w:val="clear" w:color="auto" w:fill="FFFFFF"/>
                <w:lang w:eastAsia="zh-CN"/>
              </w:rPr>
              <w:t>三</w:t>
            </w:r>
            <w:r>
              <w:rPr>
                <w:rFonts w:ascii="Arial" w:hAnsi="Arial" w:cs="Arial"/>
                <w:color w:val="111111"/>
                <w:sz w:val="18"/>
                <w:szCs w:val="18"/>
                <w:shd w:val="clear" w:color="auto" w:fill="FFFFFF"/>
                <w:lang w:eastAsia="zh-CN"/>
              </w:rPr>
              <w:t>章</w:t>
            </w:r>
            <w:r>
              <w:rPr>
                <w:rFonts w:ascii="Arial" w:hAnsi="Arial" w:cs="Arial"/>
                <w:color w:val="111111"/>
                <w:sz w:val="18"/>
                <w:szCs w:val="18"/>
                <w:shd w:val="clear" w:color="auto" w:fill="FFFFFF"/>
                <w:lang w:eastAsia="zh-CN"/>
              </w:rPr>
              <w:t xml:space="preserve"> </w:t>
            </w:r>
            <w:r w:rsidR="00B67CC8">
              <w:rPr>
                <w:rFonts w:ascii="Arial" w:eastAsiaTheme="minorEastAsia" w:hAnsi="Arial" w:cs="Arial" w:hint="eastAsia"/>
                <w:color w:val="111111"/>
                <w:sz w:val="18"/>
                <w:szCs w:val="18"/>
                <w:shd w:val="clear" w:color="auto" w:fill="FFFFFF"/>
                <w:lang w:eastAsia="zh-CN"/>
              </w:rPr>
              <w:t>人生全程发展</w:t>
            </w:r>
          </w:p>
        </w:tc>
        <w:tc>
          <w:tcPr>
            <w:tcW w:w="623"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C933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B43413" w:rsidRPr="002E27E1" w:rsidRDefault="00B43413" w:rsidP="006256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62568F">
              <w:rPr>
                <w:rFonts w:ascii="宋体" w:eastAsia="宋体" w:hAnsi="宋体" w:hint="eastAsia"/>
                <w:sz w:val="21"/>
                <w:szCs w:val="21"/>
                <w:lang w:eastAsia="zh-CN"/>
              </w:rPr>
              <w:t>感知觉动作、语言及人格等发展</w:t>
            </w:r>
            <w:r>
              <w:rPr>
                <w:rFonts w:ascii="宋体" w:eastAsia="宋体" w:hAnsi="宋体" w:hint="eastAsia"/>
                <w:sz w:val="21"/>
                <w:szCs w:val="21"/>
                <w:lang w:eastAsia="zh-CN"/>
              </w:rPr>
              <w:t>；难点：</w:t>
            </w:r>
            <w:r w:rsidR="0062568F">
              <w:rPr>
                <w:rFonts w:ascii="宋体" w:eastAsia="宋体" w:hAnsi="宋体" w:hint="eastAsia"/>
                <w:sz w:val="21"/>
                <w:szCs w:val="21"/>
                <w:lang w:eastAsia="zh-CN"/>
              </w:rPr>
              <w:t>不同阶段个体心理的发展</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r>
      <w:tr w:rsidR="00B43413"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Pr="00EF15A0">
              <w:rPr>
                <w:rFonts w:ascii="宋体" w:eastAsia="宋体" w:hAnsi="宋体" w:hint="eastAsia"/>
                <w:b/>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w:t>
            </w:r>
          </w:p>
        </w:tc>
        <w:tc>
          <w:tcPr>
            <w:tcW w:w="623" w:type="dxa"/>
            <w:tcBorders>
              <w:top w:val="single" w:sz="4" w:space="0" w:color="auto"/>
              <w:left w:val="single" w:sz="4" w:space="0" w:color="auto"/>
              <w:bottom w:val="single" w:sz="4" w:space="0" w:color="auto"/>
              <w:right w:val="single" w:sz="4" w:space="0" w:color="auto"/>
            </w:tcBorders>
            <w:vAlign w:val="center"/>
          </w:tcPr>
          <w:p w:rsidR="00B43413" w:rsidRPr="002E27E1" w:rsidRDefault="00413A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B43413" w:rsidRPr="002E27E1" w:rsidRDefault="00F8477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对普通心理学知识和技能进行简要回顾</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B43413" w:rsidRPr="002E27E1" w:rsidRDefault="00F8477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3"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r>
      <w:tr w:rsidR="00B43413" w:rsidRPr="002E27E1" w:rsidTr="00D554C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c>
          <w:tcPr>
            <w:tcW w:w="4776" w:type="dxa"/>
            <w:gridSpan w:val="3"/>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c>
          <w:tcPr>
            <w:tcW w:w="532" w:type="dxa"/>
            <w:gridSpan w:val="2"/>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B43413" w:rsidRPr="002E27E1" w:rsidRDefault="00B43413" w:rsidP="00061F27">
            <w:pPr>
              <w:spacing w:after="0" w:line="0" w:lineRule="atLeast"/>
              <w:rPr>
                <w:rFonts w:ascii="宋体" w:eastAsia="宋体" w:hAnsi="宋体"/>
                <w:sz w:val="21"/>
                <w:szCs w:val="21"/>
                <w:lang w:eastAsia="zh-CN"/>
              </w:rPr>
            </w:pPr>
          </w:p>
        </w:tc>
      </w:tr>
      <w:tr w:rsidR="00B43413" w:rsidRPr="002E27E1" w:rsidTr="00D554CD">
        <w:trPr>
          <w:trHeight w:val="340"/>
          <w:jc w:val="center"/>
        </w:trPr>
        <w:tc>
          <w:tcPr>
            <w:tcW w:w="2377" w:type="dxa"/>
            <w:gridSpan w:val="3"/>
            <w:tcBorders>
              <w:top w:val="single" w:sz="4" w:space="0" w:color="auto"/>
            </w:tcBorders>
            <w:vAlign w:val="center"/>
          </w:tcPr>
          <w:p w:rsidR="00B43413" w:rsidRPr="002E27E1" w:rsidRDefault="00B43413"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rsidR="00B43413" w:rsidRPr="002E27E1" w:rsidRDefault="00413A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28</w:t>
            </w:r>
          </w:p>
        </w:tc>
        <w:tc>
          <w:tcPr>
            <w:tcW w:w="4776" w:type="dxa"/>
            <w:gridSpan w:val="3"/>
            <w:tcBorders>
              <w:top w:val="single" w:sz="4" w:space="0" w:color="auto"/>
            </w:tcBorders>
            <w:vAlign w:val="center"/>
          </w:tcPr>
          <w:p w:rsidR="00B43413" w:rsidRPr="002E27E1" w:rsidRDefault="00B43413" w:rsidP="00061F27">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rsidR="00B43413" w:rsidRPr="002E27E1" w:rsidRDefault="00B43413" w:rsidP="00061F27">
            <w:pPr>
              <w:spacing w:after="0" w:line="0" w:lineRule="atLeast"/>
              <w:rPr>
                <w:rFonts w:ascii="宋体" w:eastAsia="宋体" w:hAnsi="宋体"/>
                <w:sz w:val="21"/>
                <w:szCs w:val="21"/>
              </w:rPr>
            </w:pPr>
          </w:p>
        </w:tc>
        <w:tc>
          <w:tcPr>
            <w:tcW w:w="1093" w:type="dxa"/>
            <w:tcBorders>
              <w:top w:val="single" w:sz="4" w:space="0" w:color="auto"/>
            </w:tcBorders>
            <w:vAlign w:val="center"/>
          </w:tcPr>
          <w:p w:rsidR="00B43413" w:rsidRPr="002E27E1" w:rsidRDefault="00B43413" w:rsidP="00061F27">
            <w:pPr>
              <w:spacing w:after="0" w:line="0" w:lineRule="atLeast"/>
              <w:rPr>
                <w:rFonts w:ascii="宋体" w:eastAsia="宋体" w:hAnsi="宋体"/>
                <w:sz w:val="21"/>
                <w:szCs w:val="21"/>
              </w:rPr>
            </w:pPr>
          </w:p>
        </w:tc>
      </w:tr>
      <w:tr w:rsidR="00B43413" w:rsidRPr="002E27E1" w:rsidTr="00735FDE">
        <w:trPr>
          <w:trHeight w:val="340"/>
          <w:jc w:val="center"/>
        </w:trPr>
        <w:tc>
          <w:tcPr>
            <w:tcW w:w="9401" w:type="dxa"/>
            <w:gridSpan w:val="10"/>
            <w:shd w:val="clear" w:color="auto" w:fill="C0C0C0"/>
            <w:vAlign w:val="center"/>
          </w:tcPr>
          <w:p w:rsidR="00B43413" w:rsidRPr="002E27E1" w:rsidRDefault="00B43413"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B43413" w:rsidRPr="002E27E1" w:rsidTr="00D554CD">
        <w:trPr>
          <w:trHeight w:val="340"/>
          <w:jc w:val="center"/>
        </w:trPr>
        <w:tc>
          <w:tcPr>
            <w:tcW w:w="648" w:type="dxa"/>
            <w:tcMar>
              <w:left w:w="28" w:type="dxa"/>
              <w:right w:w="28" w:type="dxa"/>
            </w:tcMar>
            <w:vAlign w:val="center"/>
          </w:tcPr>
          <w:p w:rsidR="00B43413" w:rsidRPr="002E27E1" w:rsidRDefault="00B43413"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B43413" w:rsidRPr="002E27E1" w:rsidRDefault="00B43413"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rsidR="00B43413" w:rsidRPr="002E27E1" w:rsidRDefault="00B43413"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216" w:type="dxa"/>
            <w:gridSpan w:val="2"/>
            <w:tcMar>
              <w:left w:w="28" w:type="dxa"/>
              <w:right w:w="28" w:type="dxa"/>
            </w:tcMar>
            <w:vAlign w:val="center"/>
          </w:tcPr>
          <w:p w:rsidR="00B43413" w:rsidRPr="002E27E1" w:rsidRDefault="00B43413"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60" w:type="dxa"/>
            <w:tcMar>
              <w:left w:w="28" w:type="dxa"/>
              <w:right w:w="28" w:type="dxa"/>
            </w:tcMar>
            <w:vAlign w:val="center"/>
          </w:tcPr>
          <w:p w:rsidR="00B43413" w:rsidRPr="002E27E1" w:rsidRDefault="00B43413"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25" w:type="dxa"/>
            <w:gridSpan w:val="3"/>
            <w:tcMar>
              <w:left w:w="28" w:type="dxa"/>
              <w:right w:w="28" w:type="dxa"/>
            </w:tcMar>
            <w:vAlign w:val="center"/>
          </w:tcPr>
          <w:p w:rsidR="00B43413" w:rsidRPr="002E27E1" w:rsidRDefault="00B43413"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B43413" w:rsidRPr="002E27E1" w:rsidRDefault="00B43413"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B43413" w:rsidRPr="002E27E1" w:rsidTr="00D554CD">
        <w:trPr>
          <w:trHeight w:val="340"/>
          <w:jc w:val="center"/>
        </w:trPr>
        <w:tc>
          <w:tcPr>
            <w:tcW w:w="648" w:type="dxa"/>
            <w:vAlign w:val="center"/>
          </w:tcPr>
          <w:p w:rsidR="00B43413" w:rsidRPr="002E27E1" w:rsidRDefault="001309BD" w:rsidP="001632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163238">
              <w:rPr>
                <w:rFonts w:ascii="宋体" w:eastAsia="宋体" w:hAnsi="宋体" w:hint="eastAsia"/>
                <w:sz w:val="21"/>
                <w:szCs w:val="21"/>
                <w:lang w:eastAsia="zh-CN"/>
              </w:rPr>
              <w:t>2</w:t>
            </w:r>
          </w:p>
        </w:tc>
        <w:tc>
          <w:tcPr>
            <w:tcW w:w="1729" w:type="dxa"/>
            <w:gridSpan w:val="2"/>
            <w:vAlign w:val="center"/>
          </w:tcPr>
          <w:p w:rsidR="00B43413" w:rsidRPr="002E27E1" w:rsidRDefault="00B4341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能力测试及评价</w:t>
            </w:r>
          </w:p>
        </w:tc>
        <w:tc>
          <w:tcPr>
            <w:tcW w:w="623" w:type="dxa"/>
            <w:vAlign w:val="center"/>
          </w:tcPr>
          <w:p w:rsidR="00B43413" w:rsidRPr="002E27E1" w:rsidRDefault="002E74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6" w:type="dxa"/>
            <w:gridSpan w:val="2"/>
            <w:vAlign w:val="center"/>
          </w:tcPr>
          <w:p w:rsidR="00B43413" w:rsidRPr="002E27E1" w:rsidRDefault="001309BD" w:rsidP="001309B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重点：利用能力量表进行测试；难点：授受自己并提升自己</w:t>
            </w:r>
          </w:p>
        </w:tc>
        <w:tc>
          <w:tcPr>
            <w:tcW w:w="1560" w:type="dxa"/>
            <w:vAlign w:val="center"/>
          </w:tcPr>
          <w:p w:rsidR="00B43413" w:rsidRPr="002E27E1" w:rsidRDefault="006F59E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验证</w:t>
            </w:r>
          </w:p>
        </w:tc>
        <w:tc>
          <w:tcPr>
            <w:tcW w:w="1625" w:type="dxa"/>
            <w:gridSpan w:val="3"/>
            <w:vAlign w:val="center"/>
          </w:tcPr>
          <w:p w:rsidR="00B43413" w:rsidRPr="002E27E1" w:rsidRDefault="00EB4A82" w:rsidP="00EB4A8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讲授、学生自我测试及分析</w:t>
            </w:r>
          </w:p>
        </w:tc>
      </w:tr>
      <w:tr w:rsidR="00B43413" w:rsidRPr="002E27E1" w:rsidTr="00D554CD">
        <w:trPr>
          <w:trHeight w:val="340"/>
          <w:jc w:val="center"/>
        </w:trPr>
        <w:tc>
          <w:tcPr>
            <w:tcW w:w="648" w:type="dxa"/>
            <w:vAlign w:val="center"/>
          </w:tcPr>
          <w:p w:rsidR="00B43413" w:rsidRPr="002E27E1" w:rsidRDefault="001309BD" w:rsidP="00D8742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D87425">
              <w:rPr>
                <w:rFonts w:ascii="宋体" w:eastAsia="宋体" w:hAnsi="宋体" w:hint="eastAsia"/>
                <w:sz w:val="21"/>
                <w:szCs w:val="21"/>
                <w:lang w:eastAsia="zh-CN"/>
              </w:rPr>
              <w:t>4</w:t>
            </w:r>
          </w:p>
        </w:tc>
        <w:tc>
          <w:tcPr>
            <w:tcW w:w="1729" w:type="dxa"/>
            <w:gridSpan w:val="2"/>
            <w:vAlign w:val="center"/>
          </w:tcPr>
          <w:p w:rsidR="00B43413" w:rsidRPr="002E27E1" w:rsidRDefault="00B67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职业</w:t>
            </w:r>
            <w:r w:rsidR="000B7D41">
              <w:rPr>
                <w:rFonts w:ascii="宋体" w:eastAsia="宋体" w:hAnsi="宋体" w:hint="eastAsia"/>
                <w:sz w:val="21"/>
                <w:szCs w:val="21"/>
                <w:lang w:eastAsia="zh-CN"/>
              </w:rPr>
              <w:t>倾向性</w:t>
            </w:r>
            <w:r w:rsidR="00B43413">
              <w:rPr>
                <w:rFonts w:ascii="宋体" w:eastAsia="宋体" w:hAnsi="宋体" w:hint="eastAsia"/>
                <w:sz w:val="21"/>
                <w:szCs w:val="21"/>
                <w:lang w:eastAsia="zh-CN"/>
              </w:rPr>
              <w:t>测试及评价</w:t>
            </w:r>
          </w:p>
        </w:tc>
        <w:tc>
          <w:tcPr>
            <w:tcW w:w="623" w:type="dxa"/>
            <w:vAlign w:val="center"/>
          </w:tcPr>
          <w:p w:rsidR="00B43413" w:rsidRPr="002E27E1" w:rsidRDefault="002E74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6" w:type="dxa"/>
            <w:gridSpan w:val="2"/>
            <w:vAlign w:val="center"/>
          </w:tcPr>
          <w:p w:rsidR="00B43413" w:rsidRPr="002E27E1" w:rsidRDefault="001309BD" w:rsidP="001D23E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1D23E6">
              <w:rPr>
                <w:rFonts w:ascii="宋体" w:eastAsia="宋体" w:hAnsi="宋体" w:hint="eastAsia"/>
                <w:sz w:val="21"/>
                <w:szCs w:val="21"/>
                <w:lang w:eastAsia="zh-CN"/>
              </w:rPr>
              <w:t>利用人格量表进行测试；难点：授受自己并提升自己</w:t>
            </w:r>
          </w:p>
        </w:tc>
        <w:tc>
          <w:tcPr>
            <w:tcW w:w="1560" w:type="dxa"/>
            <w:vAlign w:val="center"/>
          </w:tcPr>
          <w:p w:rsidR="00B43413" w:rsidRPr="002E27E1" w:rsidRDefault="006F59E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验证</w:t>
            </w:r>
          </w:p>
        </w:tc>
        <w:tc>
          <w:tcPr>
            <w:tcW w:w="1625" w:type="dxa"/>
            <w:gridSpan w:val="3"/>
            <w:vAlign w:val="center"/>
          </w:tcPr>
          <w:p w:rsidR="00B43413" w:rsidRPr="002E27E1" w:rsidRDefault="00EB4A8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讲授、学生自我测试及分析</w:t>
            </w:r>
          </w:p>
        </w:tc>
      </w:tr>
      <w:tr w:rsidR="00B43413" w:rsidRPr="002E27E1" w:rsidTr="00D554CD">
        <w:trPr>
          <w:trHeight w:val="340"/>
          <w:jc w:val="center"/>
        </w:trPr>
        <w:tc>
          <w:tcPr>
            <w:tcW w:w="648" w:type="dxa"/>
            <w:vAlign w:val="center"/>
          </w:tcPr>
          <w:p w:rsidR="00B43413" w:rsidRPr="002E27E1" w:rsidRDefault="00D62BA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vAlign w:val="center"/>
          </w:tcPr>
          <w:p w:rsidR="00B43413" w:rsidRPr="002E27E1" w:rsidRDefault="00677311" w:rsidP="00D62BA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心理学实验</w:t>
            </w:r>
          </w:p>
        </w:tc>
        <w:tc>
          <w:tcPr>
            <w:tcW w:w="623" w:type="dxa"/>
            <w:vAlign w:val="center"/>
          </w:tcPr>
          <w:p w:rsidR="00B43413" w:rsidRPr="002E27E1" w:rsidRDefault="009F38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6" w:type="dxa"/>
            <w:gridSpan w:val="2"/>
            <w:vAlign w:val="center"/>
          </w:tcPr>
          <w:p w:rsidR="00B43413" w:rsidRPr="002E27E1" w:rsidRDefault="00D0476A" w:rsidP="00D0476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重点：如何设计心理学实验；难点：设计心理学实验</w:t>
            </w:r>
          </w:p>
        </w:tc>
        <w:tc>
          <w:tcPr>
            <w:tcW w:w="1560" w:type="dxa"/>
            <w:vAlign w:val="center"/>
          </w:tcPr>
          <w:p w:rsidR="00B43413" w:rsidRPr="002E27E1" w:rsidRDefault="00D0476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设计</w:t>
            </w:r>
          </w:p>
        </w:tc>
        <w:tc>
          <w:tcPr>
            <w:tcW w:w="1625" w:type="dxa"/>
            <w:gridSpan w:val="3"/>
            <w:vAlign w:val="center"/>
          </w:tcPr>
          <w:p w:rsidR="00B43413" w:rsidRPr="002E27E1" w:rsidRDefault="00D0476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讲授、学生进行实验设计</w:t>
            </w:r>
            <w:r w:rsidR="00D62BAA">
              <w:rPr>
                <w:rFonts w:ascii="宋体" w:eastAsia="宋体" w:hAnsi="宋体" w:hint="eastAsia"/>
                <w:sz w:val="21"/>
                <w:szCs w:val="21"/>
                <w:lang w:eastAsia="zh-CN"/>
              </w:rPr>
              <w:t>及演示</w:t>
            </w:r>
          </w:p>
        </w:tc>
      </w:tr>
      <w:tr w:rsidR="009F38B8" w:rsidRPr="002E27E1" w:rsidTr="00D554CD">
        <w:trPr>
          <w:trHeight w:val="340"/>
          <w:jc w:val="center"/>
        </w:trPr>
        <w:tc>
          <w:tcPr>
            <w:tcW w:w="648" w:type="dxa"/>
            <w:vAlign w:val="center"/>
          </w:tcPr>
          <w:p w:rsidR="009F38B8" w:rsidRPr="002E27E1" w:rsidRDefault="009F38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729" w:type="dxa"/>
            <w:gridSpan w:val="2"/>
            <w:vAlign w:val="center"/>
          </w:tcPr>
          <w:p w:rsidR="009F38B8" w:rsidRPr="002E27E1" w:rsidRDefault="009F38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心理学实验</w:t>
            </w:r>
          </w:p>
        </w:tc>
        <w:tc>
          <w:tcPr>
            <w:tcW w:w="623" w:type="dxa"/>
            <w:vAlign w:val="center"/>
          </w:tcPr>
          <w:p w:rsidR="009F38B8" w:rsidRPr="002E27E1" w:rsidRDefault="009F38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6" w:type="dxa"/>
            <w:gridSpan w:val="2"/>
            <w:vAlign w:val="center"/>
          </w:tcPr>
          <w:p w:rsidR="009F38B8" w:rsidRPr="002E27E1" w:rsidRDefault="009F38B8" w:rsidP="00B30E7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重点：如何设计心理学实验；难点：设计心理学实验</w:t>
            </w:r>
          </w:p>
        </w:tc>
        <w:tc>
          <w:tcPr>
            <w:tcW w:w="1560" w:type="dxa"/>
            <w:vAlign w:val="center"/>
          </w:tcPr>
          <w:p w:rsidR="009F38B8" w:rsidRPr="002E27E1" w:rsidRDefault="009F38B8" w:rsidP="00B30E7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设计</w:t>
            </w:r>
          </w:p>
        </w:tc>
        <w:tc>
          <w:tcPr>
            <w:tcW w:w="1625" w:type="dxa"/>
            <w:gridSpan w:val="3"/>
            <w:vAlign w:val="center"/>
          </w:tcPr>
          <w:p w:rsidR="009F38B8" w:rsidRPr="002E27E1" w:rsidRDefault="009F38B8" w:rsidP="00B30E7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讲授、学生进行实验设计及演示</w:t>
            </w:r>
          </w:p>
        </w:tc>
      </w:tr>
      <w:tr w:rsidR="009F38B8" w:rsidRPr="002E27E1" w:rsidTr="00D554CD">
        <w:trPr>
          <w:trHeight w:val="340"/>
          <w:jc w:val="center"/>
        </w:trPr>
        <w:tc>
          <w:tcPr>
            <w:tcW w:w="648" w:type="dxa"/>
            <w:vAlign w:val="center"/>
          </w:tcPr>
          <w:p w:rsidR="009F38B8" w:rsidRPr="002E27E1" w:rsidRDefault="009F38B8" w:rsidP="00061F27">
            <w:pPr>
              <w:spacing w:after="0" w:line="0" w:lineRule="atLeast"/>
              <w:rPr>
                <w:rFonts w:ascii="宋体" w:eastAsia="宋体" w:hAnsi="宋体"/>
                <w:sz w:val="21"/>
                <w:szCs w:val="21"/>
                <w:lang w:eastAsia="zh-CN"/>
              </w:rPr>
            </w:pPr>
          </w:p>
        </w:tc>
        <w:tc>
          <w:tcPr>
            <w:tcW w:w="1729" w:type="dxa"/>
            <w:gridSpan w:val="2"/>
            <w:vAlign w:val="center"/>
          </w:tcPr>
          <w:p w:rsidR="009F38B8" w:rsidRPr="002E27E1" w:rsidRDefault="009F38B8" w:rsidP="00061F27">
            <w:pPr>
              <w:spacing w:after="0" w:line="0" w:lineRule="atLeast"/>
              <w:rPr>
                <w:rFonts w:ascii="宋体" w:eastAsia="宋体" w:hAnsi="宋体"/>
                <w:sz w:val="21"/>
                <w:szCs w:val="21"/>
                <w:lang w:eastAsia="zh-CN"/>
              </w:rPr>
            </w:pPr>
          </w:p>
        </w:tc>
        <w:tc>
          <w:tcPr>
            <w:tcW w:w="623" w:type="dxa"/>
            <w:vAlign w:val="center"/>
          </w:tcPr>
          <w:p w:rsidR="009F38B8" w:rsidRPr="002E27E1" w:rsidRDefault="009F38B8" w:rsidP="00061F27">
            <w:pPr>
              <w:spacing w:after="0" w:line="0" w:lineRule="atLeast"/>
              <w:rPr>
                <w:rFonts w:ascii="宋体" w:eastAsia="宋体" w:hAnsi="宋体"/>
                <w:sz w:val="21"/>
                <w:szCs w:val="21"/>
                <w:lang w:eastAsia="zh-CN"/>
              </w:rPr>
            </w:pPr>
          </w:p>
        </w:tc>
        <w:tc>
          <w:tcPr>
            <w:tcW w:w="3216" w:type="dxa"/>
            <w:gridSpan w:val="2"/>
            <w:vAlign w:val="center"/>
          </w:tcPr>
          <w:p w:rsidR="009F38B8" w:rsidRPr="002E27E1" w:rsidRDefault="009F38B8" w:rsidP="00061F27">
            <w:pPr>
              <w:spacing w:after="0" w:line="0" w:lineRule="atLeast"/>
              <w:rPr>
                <w:rFonts w:ascii="宋体" w:eastAsia="宋体" w:hAnsi="宋体"/>
                <w:sz w:val="21"/>
                <w:szCs w:val="21"/>
                <w:lang w:eastAsia="zh-CN"/>
              </w:rPr>
            </w:pPr>
          </w:p>
        </w:tc>
        <w:tc>
          <w:tcPr>
            <w:tcW w:w="1560" w:type="dxa"/>
            <w:vAlign w:val="center"/>
          </w:tcPr>
          <w:p w:rsidR="009F38B8" w:rsidRPr="002E27E1" w:rsidRDefault="009F38B8" w:rsidP="00061F27">
            <w:pPr>
              <w:spacing w:after="0" w:line="0" w:lineRule="atLeast"/>
              <w:rPr>
                <w:rFonts w:ascii="宋体" w:eastAsia="宋体" w:hAnsi="宋体"/>
                <w:sz w:val="21"/>
                <w:szCs w:val="21"/>
                <w:lang w:eastAsia="zh-CN"/>
              </w:rPr>
            </w:pPr>
          </w:p>
        </w:tc>
        <w:tc>
          <w:tcPr>
            <w:tcW w:w="1625" w:type="dxa"/>
            <w:gridSpan w:val="3"/>
            <w:vAlign w:val="center"/>
          </w:tcPr>
          <w:p w:rsidR="009F38B8" w:rsidRPr="002E27E1" w:rsidRDefault="009F38B8" w:rsidP="00061F27">
            <w:pPr>
              <w:spacing w:after="0" w:line="0" w:lineRule="atLeast"/>
              <w:rPr>
                <w:rFonts w:ascii="宋体" w:eastAsia="宋体" w:hAnsi="宋体"/>
                <w:sz w:val="21"/>
                <w:szCs w:val="21"/>
                <w:lang w:eastAsia="zh-CN"/>
              </w:rPr>
            </w:pPr>
          </w:p>
        </w:tc>
      </w:tr>
      <w:tr w:rsidR="00A90B33" w:rsidRPr="002E27E1" w:rsidTr="00D554CD">
        <w:trPr>
          <w:trHeight w:val="340"/>
          <w:jc w:val="center"/>
        </w:trPr>
        <w:tc>
          <w:tcPr>
            <w:tcW w:w="648" w:type="dxa"/>
            <w:vAlign w:val="center"/>
          </w:tcPr>
          <w:p w:rsidR="00A90B33" w:rsidRPr="002E27E1" w:rsidRDefault="00A90B33" w:rsidP="00061F27">
            <w:pPr>
              <w:spacing w:after="0" w:line="0" w:lineRule="atLeast"/>
              <w:rPr>
                <w:rFonts w:ascii="宋体" w:eastAsia="宋体" w:hAnsi="宋体"/>
                <w:sz w:val="21"/>
                <w:szCs w:val="21"/>
                <w:lang w:eastAsia="zh-CN"/>
              </w:rPr>
            </w:pPr>
          </w:p>
        </w:tc>
        <w:tc>
          <w:tcPr>
            <w:tcW w:w="1729" w:type="dxa"/>
            <w:gridSpan w:val="2"/>
            <w:vAlign w:val="center"/>
          </w:tcPr>
          <w:p w:rsidR="00A90B33" w:rsidRPr="002E27E1" w:rsidRDefault="00A90B33" w:rsidP="00061F27">
            <w:pPr>
              <w:spacing w:after="0" w:line="0" w:lineRule="atLeast"/>
              <w:rPr>
                <w:rFonts w:ascii="宋体" w:eastAsia="宋体" w:hAnsi="宋体"/>
                <w:sz w:val="21"/>
                <w:szCs w:val="21"/>
                <w:lang w:eastAsia="zh-CN"/>
              </w:rPr>
            </w:pPr>
          </w:p>
        </w:tc>
        <w:tc>
          <w:tcPr>
            <w:tcW w:w="623" w:type="dxa"/>
            <w:vAlign w:val="center"/>
          </w:tcPr>
          <w:p w:rsidR="00A90B33" w:rsidRPr="002E27E1" w:rsidRDefault="00A90B33" w:rsidP="00061F27">
            <w:pPr>
              <w:spacing w:after="0" w:line="0" w:lineRule="atLeast"/>
              <w:rPr>
                <w:rFonts w:ascii="宋体" w:eastAsia="宋体" w:hAnsi="宋体"/>
                <w:sz w:val="21"/>
                <w:szCs w:val="21"/>
                <w:lang w:eastAsia="zh-CN"/>
              </w:rPr>
            </w:pPr>
          </w:p>
        </w:tc>
        <w:tc>
          <w:tcPr>
            <w:tcW w:w="3216" w:type="dxa"/>
            <w:gridSpan w:val="2"/>
            <w:vAlign w:val="center"/>
          </w:tcPr>
          <w:p w:rsidR="00A90B33" w:rsidRPr="002E27E1" w:rsidRDefault="00A90B33" w:rsidP="00061F27">
            <w:pPr>
              <w:spacing w:after="0" w:line="0" w:lineRule="atLeast"/>
              <w:rPr>
                <w:rFonts w:ascii="宋体" w:eastAsia="宋体" w:hAnsi="宋体"/>
                <w:sz w:val="21"/>
                <w:szCs w:val="21"/>
                <w:lang w:eastAsia="zh-CN"/>
              </w:rPr>
            </w:pPr>
          </w:p>
        </w:tc>
        <w:tc>
          <w:tcPr>
            <w:tcW w:w="1560" w:type="dxa"/>
            <w:vAlign w:val="center"/>
          </w:tcPr>
          <w:p w:rsidR="00A90B33" w:rsidRPr="002E27E1" w:rsidRDefault="00A90B33" w:rsidP="00061F27">
            <w:pPr>
              <w:spacing w:after="0" w:line="0" w:lineRule="atLeast"/>
              <w:rPr>
                <w:rFonts w:ascii="宋体" w:eastAsia="宋体" w:hAnsi="宋体"/>
                <w:sz w:val="21"/>
                <w:szCs w:val="21"/>
                <w:lang w:eastAsia="zh-CN"/>
              </w:rPr>
            </w:pPr>
          </w:p>
        </w:tc>
        <w:tc>
          <w:tcPr>
            <w:tcW w:w="1625" w:type="dxa"/>
            <w:gridSpan w:val="3"/>
            <w:vAlign w:val="center"/>
          </w:tcPr>
          <w:p w:rsidR="00A90B33" w:rsidRPr="002E27E1" w:rsidRDefault="00A90B33" w:rsidP="00061F27">
            <w:pPr>
              <w:spacing w:after="0" w:line="0" w:lineRule="atLeast"/>
              <w:rPr>
                <w:rFonts w:ascii="宋体" w:eastAsia="宋体" w:hAnsi="宋体"/>
                <w:sz w:val="21"/>
                <w:szCs w:val="21"/>
                <w:lang w:eastAsia="zh-CN"/>
              </w:rPr>
            </w:pPr>
          </w:p>
        </w:tc>
      </w:tr>
      <w:tr w:rsidR="009F38B8" w:rsidRPr="002E27E1" w:rsidTr="00D554CD">
        <w:trPr>
          <w:trHeight w:val="340"/>
          <w:jc w:val="center"/>
        </w:trPr>
        <w:tc>
          <w:tcPr>
            <w:tcW w:w="2377" w:type="dxa"/>
            <w:gridSpan w:val="3"/>
            <w:vAlign w:val="center"/>
          </w:tcPr>
          <w:p w:rsidR="009F38B8" w:rsidRPr="002E27E1" w:rsidRDefault="009F38B8" w:rsidP="00061F27">
            <w:pPr>
              <w:spacing w:after="0" w:line="0" w:lineRule="atLeast"/>
              <w:jc w:val="right"/>
              <w:rPr>
                <w:rFonts w:ascii="宋体" w:eastAsia="宋体" w:hAnsi="宋体"/>
                <w:sz w:val="21"/>
                <w:szCs w:val="21"/>
              </w:rPr>
            </w:pPr>
            <w:bookmarkStart w:id="0" w:name="_GoBack" w:colFirst="4" w:colLast="4"/>
            <w:r w:rsidRPr="002E27E1">
              <w:rPr>
                <w:rFonts w:ascii="宋体" w:eastAsia="宋体" w:hAnsi="宋体" w:hint="eastAsia"/>
                <w:sz w:val="21"/>
                <w:szCs w:val="21"/>
              </w:rPr>
              <w:t>合计：</w:t>
            </w:r>
          </w:p>
        </w:tc>
        <w:tc>
          <w:tcPr>
            <w:tcW w:w="623" w:type="dxa"/>
            <w:vAlign w:val="center"/>
          </w:tcPr>
          <w:p w:rsidR="009F38B8" w:rsidRPr="002E27E1" w:rsidRDefault="009F38B8" w:rsidP="00061F27">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8</w:t>
            </w:r>
          </w:p>
        </w:tc>
        <w:tc>
          <w:tcPr>
            <w:tcW w:w="3216" w:type="dxa"/>
            <w:gridSpan w:val="2"/>
            <w:vAlign w:val="center"/>
          </w:tcPr>
          <w:p w:rsidR="009F38B8" w:rsidRPr="002E27E1" w:rsidRDefault="009F38B8" w:rsidP="00061F27">
            <w:pPr>
              <w:spacing w:after="0" w:line="0" w:lineRule="atLeast"/>
              <w:rPr>
                <w:rFonts w:ascii="宋体" w:eastAsia="宋体" w:hAnsi="宋体"/>
                <w:sz w:val="21"/>
                <w:szCs w:val="21"/>
              </w:rPr>
            </w:pPr>
          </w:p>
        </w:tc>
        <w:tc>
          <w:tcPr>
            <w:tcW w:w="1560" w:type="dxa"/>
            <w:vAlign w:val="center"/>
          </w:tcPr>
          <w:p w:rsidR="009F38B8" w:rsidRPr="002E27E1" w:rsidRDefault="009F38B8" w:rsidP="00061F27">
            <w:pPr>
              <w:spacing w:after="0" w:line="0" w:lineRule="atLeast"/>
              <w:rPr>
                <w:rFonts w:ascii="宋体" w:eastAsia="宋体" w:hAnsi="宋体"/>
                <w:sz w:val="21"/>
                <w:szCs w:val="21"/>
              </w:rPr>
            </w:pPr>
          </w:p>
        </w:tc>
        <w:tc>
          <w:tcPr>
            <w:tcW w:w="1625" w:type="dxa"/>
            <w:gridSpan w:val="3"/>
            <w:vAlign w:val="center"/>
          </w:tcPr>
          <w:p w:rsidR="009F38B8" w:rsidRPr="002E27E1" w:rsidRDefault="009F38B8" w:rsidP="00061F27">
            <w:pPr>
              <w:spacing w:after="0" w:line="0" w:lineRule="atLeast"/>
              <w:rPr>
                <w:rFonts w:ascii="宋体" w:eastAsia="宋体" w:hAnsi="宋体"/>
                <w:sz w:val="21"/>
                <w:szCs w:val="21"/>
              </w:rPr>
            </w:pPr>
          </w:p>
        </w:tc>
      </w:tr>
      <w:bookmarkEnd w:id="0"/>
      <w:tr w:rsidR="009F38B8" w:rsidRPr="002E27E1" w:rsidTr="00735FDE">
        <w:trPr>
          <w:trHeight w:val="340"/>
          <w:jc w:val="center"/>
        </w:trPr>
        <w:tc>
          <w:tcPr>
            <w:tcW w:w="9401" w:type="dxa"/>
            <w:gridSpan w:val="10"/>
            <w:shd w:val="clear" w:color="auto" w:fill="C0C0C0"/>
            <w:vAlign w:val="center"/>
          </w:tcPr>
          <w:p w:rsidR="009F38B8" w:rsidRPr="002E27E1" w:rsidRDefault="009F38B8"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lastRenderedPageBreak/>
              <w:t>成绩评定方法及标准</w:t>
            </w:r>
          </w:p>
        </w:tc>
      </w:tr>
      <w:tr w:rsidR="009F38B8" w:rsidRPr="002E27E1" w:rsidTr="00D554CD">
        <w:trPr>
          <w:trHeight w:val="340"/>
          <w:jc w:val="center"/>
        </w:trPr>
        <w:tc>
          <w:tcPr>
            <w:tcW w:w="2008" w:type="dxa"/>
            <w:gridSpan w:val="2"/>
            <w:vAlign w:val="center"/>
          </w:tcPr>
          <w:p w:rsidR="009F38B8" w:rsidRPr="002E27E1" w:rsidRDefault="009F38B8"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0" w:type="dxa"/>
            <w:gridSpan w:val="6"/>
            <w:vAlign w:val="center"/>
          </w:tcPr>
          <w:p w:rsidR="009F38B8" w:rsidRPr="002E27E1" w:rsidRDefault="009F38B8"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3" w:type="dxa"/>
            <w:gridSpan w:val="2"/>
            <w:vAlign w:val="center"/>
          </w:tcPr>
          <w:p w:rsidR="009F38B8" w:rsidRPr="002E27E1" w:rsidRDefault="009F38B8"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9F38B8" w:rsidRPr="002E27E1" w:rsidTr="00D554CD">
        <w:trPr>
          <w:trHeight w:val="340"/>
          <w:jc w:val="center"/>
        </w:trPr>
        <w:tc>
          <w:tcPr>
            <w:tcW w:w="2008" w:type="dxa"/>
            <w:gridSpan w:val="2"/>
            <w:vAlign w:val="center"/>
          </w:tcPr>
          <w:p w:rsidR="009F38B8" w:rsidRPr="002E27E1" w:rsidRDefault="009F38B8"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平时作业</w:t>
            </w:r>
          </w:p>
        </w:tc>
        <w:tc>
          <w:tcPr>
            <w:tcW w:w="5810" w:type="dxa"/>
            <w:gridSpan w:val="6"/>
            <w:vAlign w:val="center"/>
          </w:tcPr>
          <w:p w:rsidR="009F38B8" w:rsidRPr="002E27E1" w:rsidRDefault="009F38B8" w:rsidP="00790B18">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根据作业要求完成作业</w:t>
            </w:r>
          </w:p>
        </w:tc>
        <w:tc>
          <w:tcPr>
            <w:tcW w:w="1583" w:type="dxa"/>
            <w:gridSpan w:val="2"/>
            <w:vAlign w:val="center"/>
          </w:tcPr>
          <w:p w:rsidR="009F38B8" w:rsidRPr="002E27E1" w:rsidRDefault="009F38B8"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30%</w:t>
            </w:r>
          </w:p>
        </w:tc>
      </w:tr>
      <w:tr w:rsidR="009F38B8" w:rsidRPr="002E27E1" w:rsidTr="00D554CD">
        <w:trPr>
          <w:trHeight w:val="340"/>
          <w:jc w:val="center"/>
        </w:trPr>
        <w:tc>
          <w:tcPr>
            <w:tcW w:w="2008" w:type="dxa"/>
            <w:gridSpan w:val="2"/>
            <w:vAlign w:val="center"/>
          </w:tcPr>
          <w:p w:rsidR="009F38B8" w:rsidRPr="002E27E1" w:rsidRDefault="009F38B8"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810" w:type="dxa"/>
            <w:gridSpan w:val="6"/>
            <w:vAlign w:val="center"/>
          </w:tcPr>
          <w:p w:rsidR="009F38B8" w:rsidRPr="002E27E1" w:rsidRDefault="009F38B8"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根据期末考试试卷进行评分</w:t>
            </w:r>
          </w:p>
        </w:tc>
        <w:tc>
          <w:tcPr>
            <w:tcW w:w="1583" w:type="dxa"/>
            <w:gridSpan w:val="2"/>
            <w:vAlign w:val="center"/>
          </w:tcPr>
          <w:p w:rsidR="009F38B8" w:rsidRPr="00790B18" w:rsidRDefault="009F38B8"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9F38B8" w:rsidRPr="002E27E1" w:rsidTr="00D554CD">
        <w:trPr>
          <w:trHeight w:val="340"/>
          <w:jc w:val="center"/>
        </w:trPr>
        <w:tc>
          <w:tcPr>
            <w:tcW w:w="2008" w:type="dxa"/>
            <w:gridSpan w:val="2"/>
            <w:vAlign w:val="center"/>
          </w:tcPr>
          <w:p w:rsidR="009F38B8" w:rsidRPr="002E27E1" w:rsidRDefault="009F38B8" w:rsidP="00061F27">
            <w:pPr>
              <w:snapToGrid w:val="0"/>
              <w:spacing w:after="0" w:line="0" w:lineRule="atLeast"/>
              <w:rPr>
                <w:rFonts w:ascii="宋体" w:eastAsia="宋体" w:hAnsi="宋体"/>
                <w:sz w:val="21"/>
                <w:szCs w:val="21"/>
                <w:lang w:eastAsia="zh-CN"/>
              </w:rPr>
            </w:pPr>
          </w:p>
        </w:tc>
        <w:tc>
          <w:tcPr>
            <w:tcW w:w="5810" w:type="dxa"/>
            <w:gridSpan w:val="6"/>
            <w:vAlign w:val="center"/>
          </w:tcPr>
          <w:p w:rsidR="009F38B8" w:rsidRPr="002E27E1" w:rsidRDefault="009F38B8" w:rsidP="00061F27">
            <w:pPr>
              <w:snapToGrid w:val="0"/>
              <w:spacing w:after="0" w:line="0" w:lineRule="atLeast"/>
              <w:rPr>
                <w:rFonts w:ascii="宋体" w:eastAsia="宋体" w:hAnsi="宋体"/>
                <w:sz w:val="21"/>
                <w:szCs w:val="21"/>
                <w:lang w:eastAsia="zh-CN"/>
              </w:rPr>
            </w:pPr>
          </w:p>
        </w:tc>
        <w:tc>
          <w:tcPr>
            <w:tcW w:w="1583" w:type="dxa"/>
            <w:gridSpan w:val="2"/>
            <w:vAlign w:val="center"/>
          </w:tcPr>
          <w:p w:rsidR="009F38B8" w:rsidRPr="002E27E1" w:rsidRDefault="009F38B8" w:rsidP="00061F27">
            <w:pPr>
              <w:snapToGrid w:val="0"/>
              <w:spacing w:after="0" w:line="0" w:lineRule="atLeast"/>
              <w:ind w:left="180"/>
              <w:rPr>
                <w:rFonts w:ascii="宋体" w:eastAsia="宋体" w:hAnsi="宋体"/>
                <w:sz w:val="21"/>
                <w:szCs w:val="21"/>
                <w:lang w:eastAsia="zh-CN"/>
              </w:rPr>
            </w:pPr>
          </w:p>
        </w:tc>
      </w:tr>
      <w:tr w:rsidR="009F38B8" w:rsidRPr="002E27E1" w:rsidTr="00D554CD">
        <w:trPr>
          <w:trHeight w:val="340"/>
          <w:jc w:val="center"/>
        </w:trPr>
        <w:tc>
          <w:tcPr>
            <w:tcW w:w="2008" w:type="dxa"/>
            <w:gridSpan w:val="2"/>
            <w:vAlign w:val="center"/>
          </w:tcPr>
          <w:p w:rsidR="009F38B8" w:rsidRPr="002E27E1" w:rsidRDefault="009F38B8" w:rsidP="00061F27">
            <w:pPr>
              <w:snapToGrid w:val="0"/>
              <w:spacing w:after="0" w:line="0" w:lineRule="atLeast"/>
              <w:rPr>
                <w:rFonts w:ascii="宋体" w:eastAsia="宋体" w:hAnsi="宋体"/>
                <w:sz w:val="21"/>
                <w:szCs w:val="21"/>
                <w:lang w:eastAsia="zh-CN"/>
              </w:rPr>
            </w:pPr>
          </w:p>
        </w:tc>
        <w:tc>
          <w:tcPr>
            <w:tcW w:w="5810" w:type="dxa"/>
            <w:gridSpan w:val="6"/>
            <w:vAlign w:val="center"/>
          </w:tcPr>
          <w:p w:rsidR="009F38B8" w:rsidRPr="002E27E1" w:rsidRDefault="009F38B8" w:rsidP="00061F27">
            <w:pPr>
              <w:snapToGrid w:val="0"/>
              <w:spacing w:after="0" w:line="0" w:lineRule="atLeast"/>
              <w:rPr>
                <w:rFonts w:ascii="宋体" w:eastAsia="宋体" w:hAnsi="宋体"/>
                <w:sz w:val="21"/>
                <w:szCs w:val="21"/>
                <w:lang w:eastAsia="zh-CN"/>
              </w:rPr>
            </w:pPr>
          </w:p>
        </w:tc>
        <w:tc>
          <w:tcPr>
            <w:tcW w:w="1583" w:type="dxa"/>
            <w:gridSpan w:val="2"/>
            <w:vAlign w:val="center"/>
          </w:tcPr>
          <w:p w:rsidR="009F38B8" w:rsidRPr="002E27E1" w:rsidRDefault="009F38B8" w:rsidP="00061F27">
            <w:pPr>
              <w:snapToGrid w:val="0"/>
              <w:spacing w:after="0" w:line="0" w:lineRule="atLeast"/>
              <w:ind w:left="180"/>
              <w:rPr>
                <w:rFonts w:ascii="宋体" w:eastAsia="宋体" w:hAnsi="宋体"/>
                <w:sz w:val="21"/>
                <w:szCs w:val="21"/>
                <w:lang w:eastAsia="zh-CN"/>
              </w:rPr>
            </w:pPr>
          </w:p>
        </w:tc>
      </w:tr>
      <w:tr w:rsidR="009F38B8" w:rsidRPr="002E27E1" w:rsidTr="00D554CD">
        <w:trPr>
          <w:trHeight w:val="340"/>
          <w:jc w:val="center"/>
        </w:trPr>
        <w:tc>
          <w:tcPr>
            <w:tcW w:w="2008" w:type="dxa"/>
            <w:gridSpan w:val="2"/>
            <w:vAlign w:val="center"/>
          </w:tcPr>
          <w:p w:rsidR="009F38B8" w:rsidRPr="002E27E1" w:rsidRDefault="009F38B8" w:rsidP="00061F27">
            <w:pPr>
              <w:snapToGrid w:val="0"/>
              <w:spacing w:after="0" w:line="0" w:lineRule="atLeast"/>
              <w:rPr>
                <w:rFonts w:ascii="宋体" w:eastAsia="宋体" w:hAnsi="宋体"/>
                <w:sz w:val="21"/>
                <w:szCs w:val="21"/>
                <w:lang w:eastAsia="zh-CN"/>
              </w:rPr>
            </w:pPr>
          </w:p>
        </w:tc>
        <w:tc>
          <w:tcPr>
            <w:tcW w:w="5810" w:type="dxa"/>
            <w:gridSpan w:val="6"/>
            <w:vAlign w:val="center"/>
          </w:tcPr>
          <w:p w:rsidR="009F38B8" w:rsidRPr="002E27E1" w:rsidRDefault="009F38B8" w:rsidP="00061F27">
            <w:pPr>
              <w:snapToGrid w:val="0"/>
              <w:spacing w:after="0" w:line="0" w:lineRule="atLeast"/>
              <w:rPr>
                <w:rFonts w:ascii="宋体" w:eastAsia="宋体" w:hAnsi="宋体"/>
                <w:sz w:val="21"/>
                <w:szCs w:val="21"/>
                <w:lang w:eastAsia="zh-CN"/>
              </w:rPr>
            </w:pPr>
          </w:p>
        </w:tc>
        <w:tc>
          <w:tcPr>
            <w:tcW w:w="1583" w:type="dxa"/>
            <w:gridSpan w:val="2"/>
            <w:vAlign w:val="center"/>
          </w:tcPr>
          <w:p w:rsidR="009F38B8" w:rsidRPr="002E27E1" w:rsidRDefault="009F38B8" w:rsidP="00061F27">
            <w:pPr>
              <w:snapToGrid w:val="0"/>
              <w:spacing w:after="0" w:line="0" w:lineRule="atLeast"/>
              <w:ind w:left="180"/>
              <w:rPr>
                <w:rFonts w:ascii="宋体" w:eastAsia="宋体" w:hAnsi="宋体"/>
                <w:sz w:val="21"/>
                <w:szCs w:val="21"/>
                <w:lang w:eastAsia="zh-CN"/>
              </w:rPr>
            </w:pPr>
          </w:p>
        </w:tc>
      </w:tr>
      <w:tr w:rsidR="009F38B8" w:rsidRPr="002E27E1" w:rsidTr="00735FDE">
        <w:trPr>
          <w:trHeight w:val="340"/>
          <w:jc w:val="center"/>
        </w:trPr>
        <w:tc>
          <w:tcPr>
            <w:tcW w:w="9401" w:type="dxa"/>
            <w:gridSpan w:val="10"/>
            <w:vAlign w:val="center"/>
          </w:tcPr>
          <w:p w:rsidR="009F38B8" w:rsidRPr="00735FDE" w:rsidRDefault="009F38B8"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2017年9月5日</w:t>
            </w:r>
          </w:p>
        </w:tc>
      </w:tr>
      <w:tr w:rsidR="009F38B8" w:rsidRPr="002E27E1" w:rsidTr="00735FDE">
        <w:trPr>
          <w:trHeight w:val="2351"/>
          <w:jc w:val="center"/>
        </w:trPr>
        <w:tc>
          <w:tcPr>
            <w:tcW w:w="9401" w:type="dxa"/>
            <w:gridSpan w:val="10"/>
          </w:tcPr>
          <w:p w:rsidR="009F38B8" w:rsidRPr="002E27E1" w:rsidRDefault="009F38B8"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9F38B8" w:rsidRDefault="009F38B8" w:rsidP="00061F27">
            <w:pPr>
              <w:spacing w:after="0" w:line="0" w:lineRule="atLeast"/>
              <w:ind w:firstLineChars="27" w:firstLine="57"/>
              <w:jc w:val="left"/>
              <w:rPr>
                <w:rFonts w:ascii="宋体" w:eastAsia="宋体" w:hAnsi="宋体"/>
                <w:b/>
                <w:sz w:val="21"/>
                <w:szCs w:val="21"/>
                <w:lang w:eastAsia="zh-CN"/>
              </w:rPr>
            </w:pPr>
          </w:p>
          <w:p w:rsidR="009F38B8" w:rsidRPr="002E27E1" w:rsidRDefault="009F38B8" w:rsidP="00061F27">
            <w:pPr>
              <w:spacing w:after="0" w:line="0" w:lineRule="atLeast"/>
              <w:ind w:firstLineChars="27" w:firstLine="57"/>
              <w:jc w:val="left"/>
              <w:rPr>
                <w:rFonts w:ascii="宋体" w:eastAsia="宋体" w:hAnsi="宋体"/>
                <w:b/>
                <w:sz w:val="21"/>
                <w:szCs w:val="21"/>
                <w:lang w:eastAsia="zh-CN"/>
              </w:rPr>
            </w:pPr>
          </w:p>
          <w:p w:rsidR="009F38B8" w:rsidRPr="002E27E1" w:rsidRDefault="009F38B8"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9F38B8" w:rsidRPr="002E27E1" w:rsidRDefault="009F38B8" w:rsidP="00061F27">
            <w:pPr>
              <w:spacing w:after="0" w:line="0" w:lineRule="atLeast"/>
              <w:rPr>
                <w:rFonts w:ascii="宋体" w:eastAsia="宋体" w:hAnsi="宋体"/>
                <w:sz w:val="21"/>
                <w:szCs w:val="21"/>
                <w:lang w:eastAsia="zh-CN"/>
              </w:rPr>
            </w:pPr>
          </w:p>
          <w:p w:rsidR="009F38B8" w:rsidRPr="002E27E1" w:rsidRDefault="009F38B8" w:rsidP="00061F27">
            <w:pPr>
              <w:spacing w:after="0" w:line="0" w:lineRule="atLeast"/>
              <w:ind w:right="420"/>
              <w:rPr>
                <w:rFonts w:ascii="宋体" w:eastAsia="宋体" w:hAnsi="宋体"/>
                <w:sz w:val="21"/>
                <w:szCs w:val="21"/>
                <w:lang w:eastAsia="zh-CN"/>
              </w:rPr>
            </w:pPr>
          </w:p>
          <w:p w:rsidR="009F38B8" w:rsidRPr="002E27E1" w:rsidRDefault="009F38B8"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9F38B8" w:rsidRPr="002E27E1" w:rsidRDefault="009F38B8"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F05" w:rsidRDefault="009C2F05" w:rsidP="00896971">
      <w:pPr>
        <w:spacing w:after="0"/>
      </w:pPr>
      <w:r>
        <w:separator/>
      </w:r>
    </w:p>
  </w:endnote>
  <w:endnote w:type="continuationSeparator" w:id="1">
    <w:p w:rsidR="009C2F05" w:rsidRDefault="009C2F05"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F05" w:rsidRDefault="009C2F05" w:rsidP="00896971">
      <w:pPr>
        <w:spacing w:after="0"/>
      </w:pPr>
      <w:r>
        <w:separator/>
      </w:r>
    </w:p>
  </w:footnote>
  <w:footnote w:type="continuationSeparator" w:id="1">
    <w:p w:rsidR="009C2F05" w:rsidRDefault="009C2F05"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00966"/>
    <w:rsid w:val="00010F1C"/>
    <w:rsid w:val="00061F27"/>
    <w:rsid w:val="0006698D"/>
    <w:rsid w:val="0007790D"/>
    <w:rsid w:val="00082D48"/>
    <w:rsid w:val="00087B74"/>
    <w:rsid w:val="000B626E"/>
    <w:rsid w:val="000B7D41"/>
    <w:rsid w:val="000B7F8E"/>
    <w:rsid w:val="000C2D4A"/>
    <w:rsid w:val="000E0AE8"/>
    <w:rsid w:val="001309BD"/>
    <w:rsid w:val="001544A8"/>
    <w:rsid w:val="00155E5A"/>
    <w:rsid w:val="00160F22"/>
    <w:rsid w:val="00163238"/>
    <w:rsid w:val="00171228"/>
    <w:rsid w:val="0017544C"/>
    <w:rsid w:val="0018388A"/>
    <w:rsid w:val="00186DC5"/>
    <w:rsid w:val="00193A62"/>
    <w:rsid w:val="001B31E9"/>
    <w:rsid w:val="001D23E6"/>
    <w:rsid w:val="001D28E8"/>
    <w:rsid w:val="001F20BC"/>
    <w:rsid w:val="002100B0"/>
    <w:rsid w:val="002111AE"/>
    <w:rsid w:val="00217ECD"/>
    <w:rsid w:val="00224211"/>
    <w:rsid w:val="00227119"/>
    <w:rsid w:val="00237A23"/>
    <w:rsid w:val="0028170D"/>
    <w:rsid w:val="002C0AED"/>
    <w:rsid w:val="002C0D1A"/>
    <w:rsid w:val="002C68B6"/>
    <w:rsid w:val="002E27E1"/>
    <w:rsid w:val="002E7407"/>
    <w:rsid w:val="003044F8"/>
    <w:rsid w:val="003044FA"/>
    <w:rsid w:val="0032267A"/>
    <w:rsid w:val="00335571"/>
    <w:rsid w:val="00336801"/>
    <w:rsid w:val="0034140F"/>
    <w:rsid w:val="00356E8C"/>
    <w:rsid w:val="0037375D"/>
    <w:rsid w:val="0037561C"/>
    <w:rsid w:val="003B4AB4"/>
    <w:rsid w:val="003B5BFA"/>
    <w:rsid w:val="003C66D8"/>
    <w:rsid w:val="003E66A6"/>
    <w:rsid w:val="003F4CD7"/>
    <w:rsid w:val="0040521F"/>
    <w:rsid w:val="00413A07"/>
    <w:rsid w:val="00414FC8"/>
    <w:rsid w:val="00430638"/>
    <w:rsid w:val="00443B48"/>
    <w:rsid w:val="00457E42"/>
    <w:rsid w:val="0046464D"/>
    <w:rsid w:val="004B3994"/>
    <w:rsid w:val="004B4497"/>
    <w:rsid w:val="004B5AC4"/>
    <w:rsid w:val="004D29DE"/>
    <w:rsid w:val="004E0481"/>
    <w:rsid w:val="004E7804"/>
    <w:rsid w:val="00500D6F"/>
    <w:rsid w:val="00514E9A"/>
    <w:rsid w:val="00515914"/>
    <w:rsid w:val="00547EBC"/>
    <w:rsid w:val="005513F4"/>
    <w:rsid w:val="005639AB"/>
    <w:rsid w:val="005678F1"/>
    <w:rsid w:val="005911D3"/>
    <w:rsid w:val="005A333B"/>
    <w:rsid w:val="005D2494"/>
    <w:rsid w:val="005E4B69"/>
    <w:rsid w:val="005F174F"/>
    <w:rsid w:val="0062568F"/>
    <w:rsid w:val="0063410F"/>
    <w:rsid w:val="00641460"/>
    <w:rsid w:val="00646947"/>
    <w:rsid w:val="0065651C"/>
    <w:rsid w:val="00657AD3"/>
    <w:rsid w:val="0066289D"/>
    <w:rsid w:val="00677311"/>
    <w:rsid w:val="00692CA5"/>
    <w:rsid w:val="006C2F5B"/>
    <w:rsid w:val="006C39D5"/>
    <w:rsid w:val="006C64E9"/>
    <w:rsid w:val="006E4BD4"/>
    <w:rsid w:val="006F1AFF"/>
    <w:rsid w:val="006F59E9"/>
    <w:rsid w:val="006F75F2"/>
    <w:rsid w:val="0070522D"/>
    <w:rsid w:val="007139E4"/>
    <w:rsid w:val="0072613F"/>
    <w:rsid w:val="00734B45"/>
    <w:rsid w:val="00735FDE"/>
    <w:rsid w:val="00737255"/>
    <w:rsid w:val="00755A8C"/>
    <w:rsid w:val="00770F0D"/>
    <w:rsid w:val="00776AF2"/>
    <w:rsid w:val="00785779"/>
    <w:rsid w:val="007878D2"/>
    <w:rsid w:val="00790B18"/>
    <w:rsid w:val="007A02EA"/>
    <w:rsid w:val="007A154B"/>
    <w:rsid w:val="00801FD8"/>
    <w:rsid w:val="008147FF"/>
    <w:rsid w:val="00815F78"/>
    <w:rsid w:val="00816197"/>
    <w:rsid w:val="0083066D"/>
    <w:rsid w:val="008315A3"/>
    <w:rsid w:val="008337F0"/>
    <w:rsid w:val="008512DF"/>
    <w:rsid w:val="00855020"/>
    <w:rsid w:val="008710CE"/>
    <w:rsid w:val="008754CB"/>
    <w:rsid w:val="00885EED"/>
    <w:rsid w:val="00892ADC"/>
    <w:rsid w:val="00896971"/>
    <w:rsid w:val="008D1FD7"/>
    <w:rsid w:val="008E2D68"/>
    <w:rsid w:val="008E326C"/>
    <w:rsid w:val="008F3DA5"/>
    <w:rsid w:val="008F6642"/>
    <w:rsid w:val="0091030C"/>
    <w:rsid w:val="00912684"/>
    <w:rsid w:val="00915047"/>
    <w:rsid w:val="009174DF"/>
    <w:rsid w:val="00917C66"/>
    <w:rsid w:val="00920785"/>
    <w:rsid w:val="009235BB"/>
    <w:rsid w:val="009349EE"/>
    <w:rsid w:val="00980EAB"/>
    <w:rsid w:val="00982490"/>
    <w:rsid w:val="009A0E10"/>
    <w:rsid w:val="009A245C"/>
    <w:rsid w:val="009A2B5C"/>
    <w:rsid w:val="009B3EAE"/>
    <w:rsid w:val="009B4D06"/>
    <w:rsid w:val="009B6968"/>
    <w:rsid w:val="009C2F05"/>
    <w:rsid w:val="009C3354"/>
    <w:rsid w:val="009D3079"/>
    <w:rsid w:val="009D438B"/>
    <w:rsid w:val="009E1295"/>
    <w:rsid w:val="009F38B8"/>
    <w:rsid w:val="00A558AB"/>
    <w:rsid w:val="00A570A1"/>
    <w:rsid w:val="00A84D68"/>
    <w:rsid w:val="00A85774"/>
    <w:rsid w:val="00A90B33"/>
    <w:rsid w:val="00AA199F"/>
    <w:rsid w:val="00AB00C2"/>
    <w:rsid w:val="00AC445F"/>
    <w:rsid w:val="00AC5EB5"/>
    <w:rsid w:val="00AD360B"/>
    <w:rsid w:val="00AD3995"/>
    <w:rsid w:val="00AD4BAB"/>
    <w:rsid w:val="00AE3022"/>
    <w:rsid w:val="00AE48DD"/>
    <w:rsid w:val="00B32B6C"/>
    <w:rsid w:val="00B3760E"/>
    <w:rsid w:val="00B43413"/>
    <w:rsid w:val="00B50E3E"/>
    <w:rsid w:val="00B50F94"/>
    <w:rsid w:val="00B67CC8"/>
    <w:rsid w:val="00BA1EC1"/>
    <w:rsid w:val="00BB35F5"/>
    <w:rsid w:val="00BD09F1"/>
    <w:rsid w:val="00C07D46"/>
    <w:rsid w:val="00C1132C"/>
    <w:rsid w:val="00C41D05"/>
    <w:rsid w:val="00C42140"/>
    <w:rsid w:val="00C46D51"/>
    <w:rsid w:val="00C50310"/>
    <w:rsid w:val="00C705DD"/>
    <w:rsid w:val="00C76FA2"/>
    <w:rsid w:val="00C85872"/>
    <w:rsid w:val="00CA1AB8"/>
    <w:rsid w:val="00CC04A1"/>
    <w:rsid w:val="00CC3196"/>
    <w:rsid w:val="00CC4A46"/>
    <w:rsid w:val="00CD2F8F"/>
    <w:rsid w:val="00CD4D9A"/>
    <w:rsid w:val="00D0476A"/>
    <w:rsid w:val="00D45246"/>
    <w:rsid w:val="00D554CD"/>
    <w:rsid w:val="00D62B41"/>
    <w:rsid w:val="00D62BAA"/>
    <w:rsid w:val="00D63EB9"/>
    <w:rsid w:val="00D75993"/>
    <w:rsid w:val="00D87425"/>
    <w:rsid w:val="00D90B89"/>
    <w:rsid w:val="00DB45CF"/>
    <w:rsid w:val="00DB5724"/>
    <w:rsid w:val="00DB6870"/>
    <w:rsid w:val="00DE1F8B"/>
    <w:rsid w:val="00DE70C1"/>
    <w:rsid w:val="00DF0D81"/>
    <w:rsid w:val="00DF5C03"/>
    <w:rsid w:val="00E0505F"/>
    <w:rsid w:val="00E32083"/>
    <w:rsid w:val="00E413E8"/>
    <w:rsid w:val="00E53E23"/>
    <w:rsid w:val="00E83700"/>
    <w:rsid w:val="00E90228"/>
    <w:rsid w:val="00EA785B"/>
    <w:rsid w:val="00EB4A82"/>
    <w:rsid w:val="00EB6918"/>
    <w:rsid w:val="00EC2295"/>
    <w:rsid w:val="00EC2C22"/>
    <w:rsid w:val="00ED3FCA"/>
    <w:rsid w:val="00EF15A0"/>
    <w:rsid w:val="00F16168"/>
    <w:rsid w:val="00F31667"/>
    <w:rsid w:val="00F469F0"/>
    <w:rsid w:val="00F617C2"/>
    <w:rsid w:val="00F84773"/>
    <w:rsid w:val="00F84EB6"/>
    <w:rsid w:val="00F86ECA"/>
    <w:rsid w:val="00F91F81"/>
    <w:rsid w:val="00F96D96"/>
    <w:rsid w:val="00FB318D"/>
    <w:rsid w:val="00FB6531"/>
    <w:rsid w:val="00FB7A77"/>
    <w:rsid w:val="00FC7438"/>
    <w:rsid w:val="00FE22C8"/>
    <w:rsid w:val="00FF262F"/>
    <w:rsid w:val="00FF7EA0"/>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paragraph" w:styleId="1">
    <w:name w:val="heading 1"/>
    <w:basedOn w:val="a"/>
    <w:link w:val="1Char"/>
    <w:uiPriority w:val="9"/>
    <w:qFormat/>
    <w:rsid w:val="008754CB"/>
    <w:pPr>
      <w:spacing w:before="100" w:beforeAutospacing="1" w:after="100" w:afterAutospacing="1"/>
      <w:jc w:val="left"/>
      <w:outlineLvl w:val="0"/>
    </w:pPr>
    <w:rPr>
      <w:rFonts w:ascii="宋体" w:eastAsia="宋体" w:hAnsi="宋体" w:cs="宋体"/>
      <w:b/>
      <w:bCs/>
      <w:kern w:val="36"/>
      <w:sz w:val="48"/>
      <w:szCs w:val="4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1Char">
    <w:name w:val="标题 1 Char"/>
    <w:basedOn w:val="a0"/>
    <w:link w:val="1"/>
    <w:uiPriority w:val="9"/>
    <w:rsid w:val="008754CB"/>
    <w:rPr>
      <w:rFonts w:ascii="宋体" w:hAnsi="宋体" w:cs="宋体"/>
      <w:b/>
      <w:bCs/>
      <w:kern w:val="36"/>
      <w:sz w:val="48"/>
      <w:szCs w:val="48"/>
    </w:rPr>
  </w:style>
  <w:style w:type="character" w:customStyle="1" w:styleId="a-size-large">
    <w:name w:val="a-size-large"/>
    <w:basedOn w:val="a0"/>
    <w:rsid w:val="008754CB"/>
  </w:style>
  <w:style w:type="character" w:customStyle="1" w:styleId="apple-converted-space">
    <w:name w:val="apple-converted-space"/>
    <w:basedOn w:val="a0"/>
    <w:rsid w:val="00010F1C"/>
  </w:style>
  <w:style w:type="character" w:customStyle="1" w:styleId="a-size-medium">
    <w:name w:val="a-size-medium"/>
    <w:basedOn w:val="a0"/>
    <w:rsid w:val="00010F1C"/>
  </w:style>
  <w:style w:type="character" w:customStyle="1" w:styleId="author">
    <w:name w:val="author"/>
    <w:basedOn w:val="a0"/>
    <w:rsid w:val="00010F1C"/>
  </w:style>
  <w:style w:type="character" w:styleId="a8">
    <w:name w:val="Hyperlink"/>
    <w:basedOn w:val="a0"/>
    <w:uiPriority w:val="99"/>
    <w:unhideWhenUsed/>
    <w:rsid w:val="00010F1C"/>
    <w:rPr>
      <w:color w:val="0000FF"/>
      <w:u w:val="single"/>
    </w:rPr>
  </w:style>
  <w:style w:type="character" w:customStyle="1" w:styleId="a-color-secondary">
    <w:name w:val="a-color-secondary"/>
    <w:basedOn w:val="a0"/>
    <w:rsid w:val="00010F1C"/>
  </w:style>
  <w:style w:type="paragraph" w:customStyle="1" w:styleId="reader-word-layer">
    <w:name w:val="reader-word-layer"/>
    <w:basedOn w:val="a"/>
    <w:rsid w:val="00692CA5"/>
    <w:pPr>
      <w:spacing w:before="100" w:beforeAutospacing="1" w:after="100" w:afterAutospacing="1"/>
      <w:jc w:val="left"/>
    </w:pPr>
    <w:rPr>
      <w:rFonts w:ascii="宋体" w:eastAsia="宋体" w:hAnsi="宋体" w:cs="宋体"/>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407725382">
      <w:bodyDiv w:val="1"/>
      <w:marLeft w:val="0"/>
      <w:marRight w:val="0"/>
      <w:marTop w:val="0"/>
      <w:marBottom w:val="0"/>
      <w:divBdr>
        <w:top w:val="none" w:sz="0" w:space="0" w:color="auto"/>
        <w:left w:val="none" w:sz="0" w:space="0" w:color="auto"/>
        <w:bottom w:val="none" w:sz="0" w:space="0" w:color="auto"/>
        <w:right w:val="none" w:sz="0" w:space="0" w:color="auto"/>
      </w:divBdr>
      <w:divsChild>
        <w:div w:id="1988824199">
          <w:marLeft w:val="0"/>
          <w:marRight w:val="0"/>
          <w:marTop w:val="0"/>
          <w:marBottom w:val="275"/>
          <w:divBdr>
            <w:top w:val="none" w:sz="0" w:space="0" w:color="auto"/>
            <w:left w:val="none" w:sz="0" w:space="0" w:color="auto"/>
            <w:bottom w:val="none" w:sz="0" w:space="0" w:color="auto"/>
            <w:right w:val="none" w:sz="0" w:space="0" w:color="auto"/>
          </w:divBdr>
        </w:div>
        <w:div w:id="298846813">
          <w:marLeft w:val="0"/>
          <w:marRight w:val="0"/>
          <w:marTop w:val="0"/>
          <w:marBottom w:val="0"/>
          <w:divBdr>
            <w:top w:val="none" w:sz="0" w:space="0" w:color="auto"/>
            <w:left w:val="none" w:sz="0" w:space="0" w:color="auto"/>
            <w:bottom w:val="none" w:sz="0" w:space="0" w:color="auto"/>
            <w:right w:val="none" w:sz="0" w:space="0" w:color="auto"/>
          </w:divBdr>
        </w:div>
      </w:divsChild>
    </w:div>
    <w:div w:id="842085200">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29345">
      <w:bodyDiv w:val="1"/>
      <w:marLeft w:val="0"/>
      <w:marRight w:val="0"/>
      <w:marTop w:val="0"/>
      <w:marBottom w:val="0"/>
      <w:divBdr>
        <w:top w:val="none" w:sz="0" w:space="0" w:color="auto"/>
        <w:left w:val="none" w:sz="0" w:space="0" w:color="auto"/>
        <w:bottom w:val="none" w:sz="0" w:space="0" w:color="auto"/>
        <w:right w:val="none" w:sz="0" w:space="0" w:color="auto"/>
      </w:divBdr>
    </w:div>
    <w:div w:id="1832984964">
      <w:bodyDiv w:val="1"/>
      <w:marLeft w:val="0"/>
      <w:marRight w:val="0"/>
      <w:marTop w:val="0"/>
      <w:marBottom w:val="0"/>
      <w:divBdr>
        <w:top w:val="none" w:sz="0" w:space="0" w:color="auto"/>
        <w:left w:val="none" w:sz="0" w:space="0" w:color="auto"/>
        <w:bottom w:val="none" w:sz="0" w:space="0" w:color="auto"/>
        <w:right w:val="none" w:sz="0" w:space="0" w:color="auto"/>
      </w:divBdr>
    </w:div>
    <w:div w:id="2105227294">
      <w:bodyDiv w:val="1"/>
      <w:marLeft w:val="0"/>
      <w:marRight w:val="0"/>
      <w:marTop w:val="0"/>
      <w:marBottom w:val="0"/>
      <w:divBdr>
        <w:top w:val="none" w:sz="0" w:space="0" w:color="auto"/>
        <w:left w:val="none" w:sz="0" w:space="0" w:color="auto"/>
        <w:bottom w:val="none" w:sz="0" w:space="0" w:color="auto"/>
        <w:right w:val="none" w:sz="0" w:space="0" w:color="auto"/>
      </w:divBdr>
    </w:div>
    <w:div w:id="2122719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amazon.cn/s/ref=dp_byline_sr_book_2?ie=UTF8&amp;field-author=%E8%8F%B2%E5%88%A9%E6%99%AE%C2%B7%E6%B4%A5%E5%B7%B4%E5%A4%9A+%28Philip+G.+Zimbardo%29&amp;search-alias=book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F151D5A-20A6-47F9-A7A0-612209C233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389</Words>
  <Characters>2223</Characters>
  <Application>Microsoft Office Word</Application>
  <DocSecurity>0</DocSecurity>
  <Lines>18</Lines>
  <Paragraphs>5</Paragraphs>
  <ScaleCrop>false</ScaleCrop>
  <Company>Microsoft</Company>
  <LinksUpToDate>false</LinksUpToDate>
  <CharactersWithSpaces>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李利平</cp:lastModifiedBy>
  <cp:revision>167</cp:revision>
  <cp:lastPrinted>2017-01-05T16:24:00Z</cp:lastPrinted>
  <dcterms:created xsi:type="dcterms:W3CDTF">2017-09-01T07:23:00Z</dcterms:created>
  <dcterms:modified xsi:type="dcterms:W3CDTF">2017-09-06T01:49:00Z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